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F496" w14:textId="77777777" w:rsidR="00F01E37" w:rsidRPr="00B57CE1" w:rsidRDefault="00F01E37" w:rsidP="00F01E37">
      <w:pPr>
        <w:pStyle w:val="Default"/>
        <w:jc w:val="center"/>
        <w:rPr>
          <w:rFonts w:asciiTheme="minorHAnsi" w:hAnsiTheme="minorHAnsi"/>
        </w:rPr>
      </w:pPr>
      <w:r>
        <w:rPr>
          <w:noProof/>
        </w:rPr>
        <w:drawing>
          <wp:inline distT="0" distB="0" distL="0" distR="0" wp14:anchorId="3E9D92B9" wp14:editId="3E12A716">
            <wp:extent cx="4314825"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4825" cy="1752600"/>
                    </a:xfrm>
                    <a:prstGeom prst="rect">
                      <a:avLst/>
                    </a:prstGeom>
                    <a:noFill/>
                    <a:ln>
                      <a:noFill/>
                    </a:ln>
                  </pic:spPr>
                </pic:pic>
              </a:graphicData>
            </a:graphic>
          </wp:inline>
        </w:drawing>
      </w:r>
    </w:p>
    <w:p w14:paraId="0A69F4E4" w14:textId="5C255B96" w:rsidR="00F01E37" w:rsidRDefault="00F01E37" w:rsidP="00946B55">
      <w:pPr>
        <w:pStyle w:val="Default"/>
        <w:jc w:val="center"/>
        <w:rPr>
          <w:rFonts w:asciiTheme="minorHAnsi" w:hAnsiTheme="minorHAnsi"/>
          <w:b/>
          <w:bCs/>
          <w:sz w:val="32"/>
          <w:szCs w:val="23"/>
        </w:rPr>
      </w:pPr>
      <w:r w:rsidRPr="00B57CE1">
        <w:rPr>
          <w:rFonts w:asciiTheme="minorHAnsi" w:hAnsiTheme="minorHAnsi"/>
          <w:b/>
          <w:bCs/>
          <w:sz w:val="32"/>
          <w:szCs w:val="23"/>
        </w:rPr>
        <w:t>Candidate Privacy Statement</w:t>
      </w:r>
    </w:p>
    <w:p w14:paraId="0CA1CF3D" w14:textId="77777777" w:rsidR="00946B55" w:rsidRPr="00946B55" w:rsidRDefault="00946B55" w:rsidP="00946B55">
      <w:pPr>
        <w:pStyle w:val="Default"/>
        <w:jc w:val="center"/>
        <w:rPr>
          <w:rFonts w:asciiTheme="minorHAnsi" w:hAnsiTheme="minorHAnsi"/>
          <w:b/>
          <w:bCs/>
          <w:sz w:val="32"/>
          <w:szCs w:val="23"/>
        </w:rPr>
      </w:pPr>
    </w:p>
    <w:p w14:paraId="75F9E4F9" w14:textId="5211A814" w:rsidR="00F01E37" w:rsidRPr="00F01E37" w:rsidRDefault="00F01E37" w:rsidP="006E1A3F">
      <w:pPr>
        <w:spacing w:after="0"/>
        <w:rPr>
          <w:rFonts w:asciiTheme="majorHAnsi" w:eastAsia="Times New Roman" w:hAnsiTheme="majorHAnsi" w:cstheme="majorHAnsi"/>
          <w:b/>
          <w:bCs/>
          <w:color w:val="07101A"/>
          <w:kern w:val="36"/>
          <w:sz w:val="20"/>
          <w:szCs w:val="20"/>
          <w:lang w:eastAsia="en-IE"/>
          <w14:ligatures w14:val="none"/>
        </w:rPr>
      </w:pPr>
      <w:r w:rsidRPr="00F01E37">
        <w:rPr>
          <w:rFonts w:asciiTheme="majorHAnsi" w:eastAsia="Times New Roman" w:hAnsiTheme="majorHAnsi" w:cstheme="majorHAnsi"/>
          <w:b/>
          <w:bCs/>
          <w:color w:val="07101A"/>
          <w:kern w:val="36"/>
          <w:sz w:val="20"/>
          <w:szCs w:val="20"/>
          <w:lang w:eastAsia="en-IE"/>
          <w14:ligatures w14:val="none"/>
        </w:rPr>
        <w:t>Who we are:</w:t>
      </w:r>
    </w:p>
    <w:p w14:paraId="2EC6D9DD" w14:textId="60DFD57B" w:rsidR="00F01E37" w:rsidRPr="00F01E37" w:rsidRDefault="00F01E37" w:rsidP="00F01E37">
      <w:pPr>
        <w:rPr>
          <w:rFonts w:asciiTheme="majorHAnsi" w:eastAsia="Times New Roman" w:hAnsiTheme="majorHAnsi" w:cstheme="majorHAnsi"/>
          <w:color w:val="07101A"/>
          <w:kern w:val="36"/>
          <w:sz w:val="20"/>
          <w:szCs w:val="20"/>
          <w:lang w:eastAsia="en-IE"/>
          <w14:ligatures w14:val="none"/>
        </w:rPr>
      </w:pPr>
      <w:r w:rsidRPr="00F01E37">
        <w:rPr>
          <w:rFonts w:asciiTheme="majorHAnsi" w:eastAsia="Times New Roman" w:hAnsiTheme="majorHAnsi" w:cstheme="majorHAnsi"/>
          <w:color w:val="07101A"/>
          <w:kern w:val="36"/>
          <w:sz w:val="20"/>
          <w:szCs w:val="20"/>
          <w:lang w:eastAsia="en-IE"/>
          <w14:ligatures w14:val="none"/>
        </w:rPr>
        <w:t>The Central Statistics Office (CSO) is Ireland's National Statistical Institute</w:t>
      </w:r>
      <w:r w:rsidR="006E1A3F">
        <w:rPr>
          <w:rFonts w:asciiTheme="majorHAnsi" w:eastAsia="Times New Roman" w:hAnsiTheme="majorHAnsi" w:cstheme="majorHAnsi"/>
          <w:color w:val="07101A"/>
          <w:kern w:val="36"/>
          <w:sz w:val="20"/>
          <w:szCs w:val="20"/>
          <w:lang w:eastAsia="en-IE"/>
          <w14:ligatures w14:val="none"/>
        </w:rPr>
        <w:t>.  O</w:t>
      </w:r>
      <w:r w:rsidRPr="00F01E37">
        <w:rPr>
          <w:rFonts w:asciiTheme="majorHAnsi" w:eastAsia="Times New Roman" w:hAnsiTheme="majorHAnsi" w:cstheme="majorHAnsi"/>
          <w:color w:val="07101A"/>
          <w:kern w:val="36"/>
          <w:sz w:val="20"/>
          <w:szCs w:val="20"/>
          <w:lang w:eastAsia="en-IE"/>
          <w14:ligatures w14:val="none"/>
        </w:rPr>
        <w:t xml:space="preserve">ur purpose is to impartially collect, analyse and make available statistics about Ireland’s people, </w:t>
      </w:r>
      <w:proofErr w:type="gramStart"/>
      <w:r w:rsidRPr="00F01E37">
        <w:rPr>
          <w:rFonts w:asciiTheme="majorHAnsi" w:eastAsia="Times New Roman" w:hAnsiTheme="majorHAnsi" w:cstheme="majorHAnsi"/>
          <w:color w:val="07101A"/>
          <w:kern w:val="36"/>
          <w:sz w:val="20"/>
          <w:szCs w:val="20"/>
          <w:lang w:eastAsia="en-IE"/>
          <w14:ligatures w14:val="none"/>
        </w:rPr>
        <w:t>society</w:t>
      </w:r>
      <w:proofErr w:type="gramEnd"/>
      <w:r w:rsidRPr="00F01E37">
        <w:rPr>
          <w:rFonts w:asciiTheme="majorHAnsi" w:eastAsia="Times New Roman" w:hAnsiTheme="majorHAnsi" w:cstheme="majorHAnsi"/>
          <w:color w:val="07101A"/>
          <w:kern w:val="36"/>
          <w:sz w:val="20"/>
          <w:szCs w:val="20"/>
          <w:lang w:eastAsia="en-IE"/>
          <w14:ligatures w14:val="none"/>
        </w:rPr>
        <w:t xml:space="preserve"> and economy.</w:t>
      </w:r>
    </w:p>
    <w:p w14:paraId="3C463DAB" w14:textId="551EEBFF" w:rsidR="00F01E37" w:rsidRPr="00F01E37" w:rsidRDefault="00F01E37" w:rsidP="00F01E37">
      <w:pPr>
        <w:rPr>
          <w:rFonts w:asciiTheme="majorHAnsi" w:eastAsia="Times New Roman" w:hAnsiTheme="majorHAnsi" w:cstheme="majorHAnsi"/>
          <w:color w:val="07101A"/>
          <w:kern w:val="36"/>
          <w:sz w:val="20"/>
          <w:szCs w:val="20"/>
          <w:lang w:eastAsia="en-IE"/>
          <w14:ligatures w14:val="none"/>
        </w:rPr>
      </w:pPr>
      <w:r w:rsidRPr="00F01E37">
        <w:rPr>
          <w:rFonts w:asciiTheme="majorHAnsi" w:eastAsia="Times New Roman" w:hAnsiTheme="majorHAnsi" w:cstheme="majorHAnsi"/>
          <w:color w:val="07101A"/>
          <w:kern w:val="36"/>
          <w:sz w:val="20"/>
          <w:szCs w:val="20"/>
          <w:lang w:eastAsia="en-IE"/>
          <w14:ligatures w14:val="none"/>
        </w:rPr>
        <w:t>Specifically, our mandate under the Statistics Act</w:t>
      </w:r>
      <w:r w:rsidR="00C760C5">
        <w:rPr>
          <w:rFonts w:asciiTheme="majorHAnsi" w:eastAsia="Times New Roman" w:hAnsiTheme="majorHAnsi" w:cstheme="majorHAnsi"/>
          <w:color w:val="07101A"/>
          <w:kern w:val="36"/>
          <w:sz w:val="20"/>
          <w:szCs w:val="20"/>
          <w:lang w:eastAsia="en-IE"/>
          <w14:ligatures w14:val="none"/>
        </w:rPr>
        <w:t>,</w:t>
      </w:r>
      <w:r w:rsidRPr="00F01E37">
        <w:rPr>
          <w:rFonts w:asciiTheme="majorHAnsi" w:eastAsia="Times New Roman" w:hAnsiTheme="majorHAnsi" w:cstheme="majorHAnsi"/>
          <w:color w:val="07101A"/>
          <w:kern w:val="36"/>
          <w:sz w:val="20"/>
          <w:szCs w:val="20"/>
          <w:lang w:eastAsia="en-IE"/>
          <w14:ligatures w14:val="none"/>
        </w:rPr>
        <w:t xml:space="preserve"> 1993 is "</w:t>
      </w:r>
      <w:r w:rsidRPr="00F01E37">
        <w:rPr>
          <w:rFonts w:asciiTheme="majorHAnsi" w:eastAsia="Times New Roman" w:hAnsiTheme="majorHAnsi" w:cstheme="majorHAnsi"/>
          <w:i/>
          <w:iCs/>
          <w:color w:val="07101A"/>
          <w:kern w:val="36"/>
          <w:sz w:val="20"/>
          <w:szCs w:val="20"/>
          <w:lang w:eastAsia="en-IE"/>
          <w14:ligatures w14:val="none"/>
        </w:rPr>
        <w:t>The collection, compilation, extraction and dissemination for statistical purposes of information relating to economic, social and general activities and conditions in the State"</w:t>
      </w:r>
      <w:r w:rsidRPr="00F01E37">
        <w:rPr>
          <w:rFonts w:asciiTheme="majorHAnsi" w:eastAsia="Times New Roman" w:hAnsiTheme="majorHAnsi" w:cstheme="majorHAnsi"/>
          <w:color w:val="07101A"/>
          <w:kern w:val="36"/>
          <w:sz w:val="20"/>
          <w:szCs w:val="20"/>
          <w:lang w:eastAsia="en-IE"/>
          <w14:ligatures w14:val="none"/>
        </w:rPr>
        <w:t>.</w:t>
      </w:r>
    </w:p>
    <w:p w14:paraId="5FF461AA" w14:textId="5213EEA7" w:rsidR="00F01E37" w:rsidRPr="00F01E37" w:rsidRDefault="00F01E37" w:rsidP="00F01E37">
      <w:pPr>
        <w:rPr>
          <w:rFonts w:asciiTheme="majorHAnsi" w:eastAsia="Times New Roman" w:hAnsiTheme="majorHAnsi" w:cstheme="majorHAnsi"/>
          <w:color w:val="07101A"/>
          <w:kern w:val="36"/>
          <w:sz w:val="20"/>
          <w:szCs w:val="20"/>
          <w:lang w:eastAsia="en-IE"/>
          <w14:ligatures w14:val="none"/>
        </w:rPr>
      </w:pPr>
      <w:r w:rsidRPr="00F01E37">
        <w:rPr>
          <w:rFonts w:asciiTheme="majorHAnsi" w:eastAsia="Times New Roman" w:hAnsiTheme="majorHAnsi" w:cstheme="majorHAnsi"/>
          <w:color w:val="07101A"/>
          <w:kern w:val="36"/>
          <w:sz w:val="20"/>
          <w:szCs w:val="20"/>
          <w:lang w:eastAsia="en-IE"/>
          <w14:ligatures w14:val="none"/>
        </w:rPr>
        <w:t>At national level, CSO Official Statistics inform decision making across a range of areas including construction, health, welfare, the environment</w:t>
      </w:r>
      <w:r w:rsidR="006E1A3F">
        <w:rPr>
          <w:rFonts w:asciiTheme="majorHAnsi" w:eastAsia="Times New Roman" w:hAnsiTheme="majorHAnsi" w:cstheme="majorHAnsi"/>
          <w:color w:val="07101A"/>
          <w:kern w:val="36"/>
          <w:sz w:val="20"/>
          <w:szCs w:val="20"/>
          <w:lang w:eastAsia="en-IE"/>
          <w14:ligatures w14:val="none"/>
        </w:rPr>
        <w:t xml:space="preserve">, </w:t>
      </w:r>
      <w:r w:rsidRPr="00F01E37">
        <w:rPr>
          <w:rFonts w:asciiTheme="majorHAnsi" w:eastAsia="Times New Roman" w:hAnsiTheme="majorHAnsi" w:cstheme="majorHAnsi"/>
          <w:color w:val="07101A"/>
          <w:kern w:val="36"/>
          <w:sz w:val="20"/>
          <w:szCs w:val="20"/>
          <w:lang w:eastAsia="en-IE"/>
          <w14:ligatures w14:val="none"/>
        </w:rPr>
        <w:t xml:space="preserve">and the economy. </w:t>
      </w:r>
      <w:r w:rsidR="006E1A3F">
        <w:rPr>
          <w:rFonts w:asciiTheme="majorHAnsi" w:eastAsia="Times New Roman" w:hAnsiTheme="majorHAnsi" w:cstheme="majorHAnsi"/>
          <w:color w:val="07101A"/>
          <w:kern w:val="36"/>
          <w:sz w:val="20"/>
          <w:szCs w:val="20"/>
          <w:lang w:eastAsia="en-IE"/>
          <w14:ligatures w14:val="none"/>
        </w:rPr>
        <w:t xml:space="preserve"> </w:t>
      </w:r>
      <w:r w:rsidRPr="00F01E37">
        <w:rPr>
          <w:rFonts w:asciiTheme="majorHAnsi" w:eastAsia="Times New Roman" w:hAnsiTheme="majorHAnsi" w:cstheme="majorHAnsi"/>
          <w:color w:val="07101A"/>
          <w:kern w:val="36"/>
          <w:sz w:val="20"/>
          <w:szCs w:val="20"/>
          <w:lang w:eastAsia="en-IE"/>
          <w14:ligatures w14:val="none"/>
        </w:rPr>
        <w:t xml:space="preserve">At European level, they provide an accurate picture of Ireland’s economic and social performance and enable comparisons between Ireland and other countries. </w:t>
      </w:r>
    </w:p>
    <w:p w14:paraId="0C29CCCC" w14:textId="6E66F826" w:rsidR="006E1A3F" w:rsidRDefault="00F01E37" w:rsidP="00946B55">
      <w:pPr>
        <w:rPr>
          <w:rFonts w:asciiTheme="majorHAnsi" w:eastAsia="Times New Roman" w:hAnsiTheme="majorHAnsi" w:cstheme="majorHAnsi"/>
          <w:color w:val="07101A"/>
          <w:kern w:val="36"/>
          <w:sz w:val="20"/>
          <w:szCs w:val="20"/>
          <w:lang w:eastAsia="en-IE"/>
          <w14:ligatures w14:val="none"/>
        </w:rPr>
      </w:pPr>
      <w:r w:rsidRPr="00F01E37">
        <w:rPr>
          <w:rFonts w:asciiTheme="majorHAnsi" w:eastAsia="Times New Roman" w:hAnsiTheme="majorHAnsi" w:cstheme="majorHAnsi"/>
          <w:color w:val="07101A"/>
          <w:kern w:val="36"/>
          <w:sz w:val="20"/>
          <w:szCs w:val="20"/>
          <w:lang w:eastAsia="en-IE"/>
          <w14:ligatures w14:val="none"/>
        </w:rPr>
        <w:t>The CSO is also responsible for coordinating the Official Statistics of other public authorities.</w:t>
      </w:r>
    </w:p>
    <w:p w14:paraId="70D5FBAF" w14:textId="77777777" w:rsidR="00946B55" w:rsidRPr="00946B55" w:rsidRDefault="00946B55" w:rsidP="00946B55">
      <w:pPr>
        <w:rPr>
          <w:rFonts w:asciiTheme="majorHAnsi" w:eastAsia="Times New Roman" w:hAnsiTheme="majorHAnsi" w:cstheme="majorHAnsi"/>
          <w:color w:val="07101A"/>
          <w:kern w:val="36"/>
          <w:sz w:val="20"/>
          <w:szCs w:val="20"/>
          <w:lang w:eastAsia="en-IE"/>
          <w14:ligatures w14:val="none"/>
        </w:rPr>
      </w:pPr>
    </w:p>
    <w:p w14:paraId="3443391C" w14:textId="2ED3BDEC" w:rsidR="00F01E37" w:rsidRPr="00F01E37" w:rsidRDefault="00F01E37" w:rsidP="006E1A3F">
      <w:pPr>
        <w:spacing w:after="0"/>
        <w:rPr>
          <w:rFonts w:asciiTheme="majorHAnsi" w:eastAsia="Times New Roman" w:hAnsiTheme="majorHAnsi" w:cstheme="majorHAnsi"/>
          <w:b/>
          <w:bCs/>
          <w:color w:val="07101A"/>
          <w:kern w:val="36"/>
          <w:sz w:val="20"/>
          <w:szCs w:val="20"/>
          <w:lang w:eastAsia="en-IE"/>
          <w14:ligatures w14:val="none"/>
        </w:rPr>
      </w:pPr>
      <w:r w:rsidRPr="00F01E37">
        <w:rPr>
          <w:rFonts w:asciiTheme="majorHAnsi" w:eastAsia="Times New Roman" w:hAnsiTheme="majorHAnsi" w:cstheme="majorHAnsi"/>
          <w:b/>
          <w:bCs/>
          <w:color w:val="07101A"/>
          <w:kern w:val="36"/>
          <w:sz w:val="20"/>
          <w:szCs w:val="20"/>
          <w:lang w:eastAsia="en-IE"/>
          <w14:ligatures w14:val="none"/>
        </w:rPr>
        <w:t xml:space="preserve">Purpose of </w:t>
      </w:r>
      <w:r>
        <w:rPr>
          <w:rFonts w:asciiTheme="majorHAnsi" w:eastAsia="Times New Roman" w:hAnsiTheme="majorHAnsi" w:cstheme="majorHAnsi"/>
          <w:b/>
          <w:bCs/>
          <w:color w:val="07101A"/>
          <w:kern w:val="36"/>
          <w:sz w:val="20"/>
          <w:szCs w:val="20"/>
          <w:lang w:eastAsia="en-IE"/>
          <w14:ligatures w14:val="none"/>
        </w:rPr>
        <w:t>p</w:t>
      </w:r>
      <w:r w:rsidRPr="00F01E37">
        <w:rPr>
          <w:rFonts w:asciiTheme="majorHAnsi" w:eastAsia="Times New Roman" w:hAnsiTheme="majorHAnsi" w:cstheme="majorHAnsi"/>
          <w:b/>
          <w:bCs/>
          <w:color w:val="07101A"/>
          <w:kern w:val="36"/>
          <w:sz w:val="20"/>
          <w:szCs w:val="20"/>
          <w:lang w:eastAsia="en-IE"/>
          <w14:ligatures w14:val="none"/>
        </w:rPr>
        <w:t>rocessing:</w:t>
      </w:r>
    </w:p>
    <w:p w14:paraId="08E59808" w14:textId="5C210B5F" w:rsidR="00F01E37" w:rsidRPr="00F01E37" w:rsidRDefault="00F01E37" w:rsidP="00F01E37">
      <w:pPr>
        <w:rPr>
          <w:rFonts w:asciiTheme="majorHAnsi" w:eastAsia="Times New Roman" w:hAnsiTheme="majorHAnsi" w:cstheme="majorHAnsi"/>
          <w:color w:val="07101A"/>
          <w:kern w:val="36"/>
          <w:sz w:val="20"/>
          <w:szCs w:val="20"/>
          <w:lang w:eastAsia="en-IE"/>
          <w14:ligatures w14:val="none"/>
        </w:rPr>
      </w:pPr>
      <w:r w:rsidRPr="00F01E37">
        <w:rPr>
          <w:rFonts w:asciiTheme="majorHAnsi" w:eastAsia="Times New Roman" w:hAnsiTheme="majorHAnsi" w:cstheme="majorHAnsi"/>
          <w:color w:val="07101A"/>
          <w:kern w:val="36"/>
          <w:sz w:val="20"/>
          <w:szCs w:val="20"/>
          <w:lang w:eastAsia="en-IE"/>
          <w14:ligatures w14:val="none"/>
        </w:rPr>
        <w:t xml:space="preserve">The </w:t>
      </w:r>
      <w:r>
        <w:rPr>
          <w:rFonts w:asciiTheme="majorHAnsi" w:eastAsia="Times New Roman" w:hAnsiTheme="majorHAnsi" w:cstheme="majorHAnsi"/>
          <w:color w:val="07101A"/>
          <w:kern w:val="36"/>
          <w:sz w:val="20"/>
          <w:szCs w:val="20"/>
          <w:lang w:eastAsia="en-IE"/>
          <w14:ligatures w14:val="none"/>
        </w:rPr>
        <w:t xml:space="preserve">CSO </w:t>
      </w:r>
      <w:r w:rsidRPr="00F01E37">
        <w:rPr>
          <w:rFonts w:asciiTheme="majorHAnsi" w:eastAsia="Times New Roman" w:hAnsiTheme="majorHAnsi" w:cstheme="majorHAnsi"/>
          <w:color w:val="07101A"/>
          <w:kern w:val="36"/>
          <w:sz w:val="20"/>
          <w:szCs w:val="20"/>
          <w:lang w:eastAsia="en-IE"/>
          <w14:ligatures w14:val="none"/>
        </w:rPr>
        <w:t xml:space="preserve">is the controller for data collected to process applications for appointment to positions </w:t>
      </w:r>
      <w:r w:rsidR="006E1A3F">
        <w:rPr>
          <w:rFonts w:asciiTheme="majorHAnsi" w:eastAsia="Times New Roman" w:hAnsiTheme="majorHAnsi" w:cstheme="majorHAnsi"/>
          <w:color w:val="07101A"/>
          <w:kern w:val="36"/>
          <w:sz w:val="20"/>
          <w:szCs w:val="20"/>
          <w:lang w:eastAsia="en-IE"/>
          <w14:ligatures w14:val="none"/>
        </w:rPr>
        <w:t>with this Office</w:t>
      </w:r>
      <w:r w:rsidRPr="00F01E37">
        <w:rPr>
          <w:rFonts w:asciiTheme="majorHAnsi" w:eastAsia="Times New Roman" w:hAnsiTheme="majorHAnsi" w:cstheme="majorHAnsi"/>
          <w:color w:val="07101A"/>
          <w:kern w:val="36"/>
          <w:sz w:val="20"/>
          <w:szCs w:val="20"/>
          <w:lang w:eastAsia="en-IE"/>
          <w14:ligatures w14:val="none"/>
        </w:rPr>
        <w:t xml:space="preserve">. </w:t>
      </w:r>
      <w:r w:rsidR="006E1A3F">
        <w:rPr>
          <w:rFonts w:asciiTheme="majorHAnsi" w:eastAsia="Times New Roman" w:hAnsiTheme="majorHAnsi" w:cstheme="majorHAnsi"/>
          <w:color w:val="07101A"/>
          <w:kern w:val="36"/>
          <w:sz w:val="20"/>
          <w:szCs w:val="20"/>
          <w:lang w:eastAsia="en-IE"/>
          <w14:ligatures w14:val="none"/>
        </w:rPr>
        <w:t>We</w:t>
      </w:r>
      <w:r w:rsidRPr="00F01E37">
        <w:rPr>
          <w:rFonts w:asciiTheme="majorHAnsi" w:eastAsia="Times New Roman" w:hAnsiTheme="majorHAnsi" w:cstheme="majorHAnsi"/>
          <w:color w:val="07101A"/>
          <w:kern w:val="36"/>
          <w:sz w:val="20"/>
          <w:szCs w:val="20"/>
          <w:lang w:eastAsia="en-IE"/>
          <w14:ligatures w14:val="none"/>
        </w:rPr>
        <w:t xml:space="preserve"> respect your rights to privacy and to the protection of your personal </w:t>
      </w:r>
      <w:r w:rsidR="006E1A3F">
        <w:rPr>
          <w:rFonts w:asciiTheme="majorHAnsi" w:eastAsia="Times New Roman" w:hAnsiTheme="majorHAnsi" w:cstheme="majorHAnsi"/>
          <w:color w:val="07101A"/>
          <w:kern w:val="36"/>
          <w:sz w:val="20"/>
          <w:szCs w:val="20"/>
          <w:lang w:eastAsia="en-IE"/>
          <w14:ligatures w14:val="none"/>
        </w:rPr>
        <w:t>data</w:t>
      </w:r>
      <w:r w:rsidR="00751CD1">
        <w:rPr>
          <w:rFonts w:asciiTheme="majorHAnsi" w:eastAsia="Times New Roman" w:hAnsiTheme="majorHAnsi" w:cstheme="majorHAnsi"/>
          <w:color w:val="07101A"/>
          <w:kern w:val="36"/>
          <w:sz w:val="20"/>
          <w:szCs w:val="20"/>
          <w:lang w:eastAsia="en-IE"/>
          <w14:ligatures w14:val="none"/>
        </w:rPr>
        <w:t xml:space="preserve"> (‘Data’)</w:t>
      </w:r>
      <w:r w:rsidRPr="00F01E37">
        <w:rPr>
          <w:rFonts w:asciiTheme="majorHAnsi" w:eastAsia="Times New Roman" w:hAnsiTheme="majorHAnsi" w:cstheme="majorHAnsi"/>
          <w:color w:val="07101A"/>
          <w:kern w:val="36"/>
          <w:sz w:val="20"/>
          <w:szCs w:val="20"/>
          <w:lang w:eastAsia="en-IE"/>
          <w14:ligatures w14:val="none"/>
        </w:rPr>
        <w:t xml:space="preserve">. </w:t>
      </w:r>
      <w:r w:rsidR="006E1A3F">
        <w:rPr>
          <w:rFonts w:asciiTheme="majorHAnsi" w:eastAsia="Times New Roman" w:hAnsiTheme="majorHAnsi" w:cstheme="majorHAnsi"/>
          <w:color w:val="07101A"/>
          <w:kern w:val="36"/>
          <w:sz w:val="20"/>
          <w:szCs w:val="20"/>
          <w:lang w:eastAsia="en-IE"/>
          <w14:ligatures w14:val="none"/>
        </w:rPr>
        <w:t xml:space="preserve"> </w:t>
      </w:r>
      <w:r w:rsidRPr="00F01E37">
        <w:rPr>
          <w:rFonts w:asciiTheme="majorHAnsi" w:eastAsia="Times New Roman" w:hAnsiTheme="majorHAnsi" w:cstheme="majorHAnsi"/>
          <w:color w:val="07101A"/>
          <w:kern w:val="36"/>
          <w:sz w:val="20"/>
          <w:szCs w:val="20"/>
          <w:lang w:eastAsia="en-IE"/>
          <w14:ligatures w14:val="none"/>
        </w:rPr>
        <w:t>Protecting your confidentiality is at the heart of everything we do as an organisation.</w:t>
      </w:r>
    </w:p>
    <w:p w14:paraId="01923429" w14:textId="77777777" w:rsidR="006E1A3F" w:rsidRPr="00946B55" w:rsidRDefault="006E1A3F" w:rsidP="00F01E37">
      <w:pPr>
        <w:rPr>
          <w:rFonts w:asciiTheme="majorHAnsi" w:eastAsia="Times New Roman" w:hAnsiTheme="majorHAnsi" w:cstheme="majorHAnsi"/>
          <w:color w:val="07101A"/>
          <w:kern w:val="36"/>
          <w:sz w:val="20"/>
          <w:szCs w:val="20"/>
          <w:lang w:eastAsia="en-IE"/>
          <w14:ligatures w14:val="none"/>
        </w:rPr>
      </w:pPr>
    </w:p>
    <w:p w14:paraId="29506A77" w14:textId="3AA25B38" w:rsidR="00F01E37" w:rsidRPr="00F01E37" w:rsidRDefault="00F01E37" w:rsidP="006E1A3F">
      <w:pPr>
        <w:spacing w:after="0"/>
        <w:rPr>
          <w:rFonts w:asciiTheme="majorHAnsi" w:eastAsia="Times New Roman" w:hAnsiTheme="majorHAnsi" w:cstheme="majorHAnsi"/>
          <w:b/>
          <w:bCs/>
          <w:color w:val="07101A"/>
          <w:kern w:val="36"/>
          <w:sz w:val="20"/>
          <w:szCs w:val="20"/>
          <w:lang w:eastAsia="en-IE"/>
          <w14:ligatures w14:val="none"/>
        </w:rPr>
      </w:pPr>
      <w:r w:rsidRPr="00F01E37">
        <w:rPr>
          <w:rFonts w:asciiTheme="majorHAnsi" w:eastAsia="Times New Roman" w:hAnsiTheme="majorHAnsi" w:cstheme="majorHAnsi"/>
          <w:b/>
          <w:bCs/>
          <w:color w:val="07101A"/>
          <w:kern w:val="36"/>
          <w:sz w:val="20"/>
          <w:szCs w:val="20"/>
          <w:lang w:eastAsia="en-IE"/>
          <w14:ligatures w14:val="none"/>
        </w:rPr>
        <w:t>Legal basis for collection and processing:</w:t>
      </w:r>
    </w:p>
    <w:p w14:paraId="64315806" w14:textId="7B208B7B" w:rsidR="00F01E37" w:rsidRDefault="006E1A3F" w:rsidP="00F01E37">
      <w:pPr>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Your data</w:t>
      </w:r>
      <w:r w:rsidR="00C760C5" w:rsidRPr="00C760C5">
        <w:rPr>
          <w:rFonts w:asciiTheme="majorHAnsi" w:eastAsia="Times New Roman" w:hAnsiTheme="majorHAnsi" w:cstheme="majorHAnsi"/>
          <w:color w:val="07101A"/>
          <w:kern w:val="36"/>
          <w:sz w:val="20"/>
          <w:szCs w:val="20"/>
          <w:lang w:eastAsia="en-IE"/>
          <w14:ligatures w14:val="none"/>
        </w:rPr>
        <w:t xml:space="preserve"> </w:t>
      </w:r>
      <w:r w:rsidR="00F01E37" w:rsidRPr="00C760C5">
        <w:rPr>
          <w:rFonts w:asciiTheme="majorHAnsi" w:eastAsia="Times New Roman" w:hAnsiTheme="majorHAnsi" w:cstheme="majorHAnsi"/>
          <w:color w:val="07101A"/>
          <w:kern w:val="36"/>
          <w:sz w:val="20"/>
          <w:szCs w:val="20"/>
          <w:lang w:eastAsia="en-IE"/>
          <w14:ligatures w14:val="none"/>
        </w:rPr>
        <w:t>will be managed in accordance with the General Data Protection Regulation (GDPR), the Data Protection Act</w:t>
      </w:r>
      <w:r w:rsidR="00C760C5" w:rsidRPr="00C760C5">
        <w:rPr>
          <w:rFonts w:asciiTheme="majorHAnsi" w:eastAsia="Times New Roman" w:hAnsiTheme="majorHAnsi" w:cstheme="majorHAnsi"/>
          <w:color w:val="07101A"/>
          <w:kern w:val="36"/>
          <w:sz w:val="20"/>
          <w:szCs w:val="20"/>
          <w:lang w:eastAsia="en-IE"/>
          <w14:ligatures w14:val="none"/>
        </w:rPr>
        <w:t>,</w:t>
      </w:r>
      <w:r w:rsidR="00F01E37" w:rsidRPr="00C760C5">
        <w:rPr>
          <w:rFonts w:asciiTheme="majorHAnsi" w:eastAsia="Times New Roman" w:hAnsiTheme="majorHAnsi" w:cstheme="majorHAnsi"/>
          <w:color w:val="07101A"/>
          <w:kern w:val="36"/>
          <w:sz w:val="20"/>
          <w:szCs w:val="20"/>
          <w:lang w:eastAsia="en-IE"/>
          <w14:ligatures w14:val="none"/>
        </w:rPr>
        <w:t xml:space="preserve"> 2018</w:t>
      </w:r>
      <w:r>
        <w:rPr>
          <w:rFonts w:asciiTheme="majorHAnsi" w:eastAsia="Times New Roman" w:hAnsiTheme="majorHAnsi" w:cstheme="majorHAnsi"/>
          <w:color w:val="07101A"/>
          <w:kern w:val="36"/>
          <w:sz w:val="20"/>
          <w:szCs w:val="20"/>
          <w:lang w:eastAsia="en-IE"/>
          <w14:ligatures w14:val="none"/>
        </w:rPr>
        <w:t>,</w:t>
      </w:r>
      <w:r w:rsidR="00F01E37" w:rsidRPr="00C760C5">
        <w:rPr>
          <w:rFonts w:asciiTheme="majorHAnsi" w:eastAsia="Times New Roman" w:hAnsiTheme="majorHAnsi" w:cstheme="majorHAnsi"/>
          <w:color w:val="07101A"/>
          <w:kern w:val="36"/>
          <w:sz w:val="20"/>
          <w:szCs w:val="20"/>
          <w:lang w:eastAsia="en-IE"/>
          <w14:ligatures w14:val="none"/>
        </w:rPr>
        <w:t xml:space="preserve"> and all other relevant legislation.</w:t>
      </w:r>
      <w:r w:rsidR="00C760C5">
        <w:rPr>
          <w:rFonts w:asciiTheme="majorHAnsi" w:eastAsia="Times New Roman" w:hAnsiTheme="majorHAnsi" w:cstheme="majorHAnsi"/>
          <w:color w:val="07101A"/>
          <w:kern w:val="36"/>
          <w:sz w:val="20"/>
          <w:szCs w:val="20"/>
          <w:lang w:eastAsia="en-IE"/>
          <w14:ligatures w14:val="none"/>
        </w:rPr>
        <w:t xml:space="preserve"> </w:t>
      </w:r>
      <w:r>
        <w:rPr>
          <w:rFonts w:asciiTheme="majorHAnsi" w:eastAsia="Times New Roman" w:hAnsiTheme="majorHAnsi" w:cstheme="majorHAnsi"/>
          <w:color w:val="07101A"/>
          <w:kern w:val="36"/>
          <w:sz w:val="20"/>
          <w:szCs w:val="20"/>
          <w:lang w:eastAsia="en-IE"/>
          <w14:ligatures w14:val="none"/>
        </w:rPr>
        <w:t xml:space="preserve"> </w:t>
      </w:r>
      <w:r w:rsidR="00C760C5" w:rsidRPr="00C760C5">
        <w:rPr>
          <w:rFonts w:asciiTheme="majorHAnsi" w:eastAsia="Times New Roman" w:hAnsiTheme="majorHAnsi" w:cstheme="majorHAnsi"/>
          <w:color w:val="07101A"/>
          <w:kern w:val="36"/>
          <w:sz w:val="20"/>
          <w:szCs w:val="20"/>
          <w:lang w:eastAsia="en-IE"/>
          <w14:ligatures w14:val="none"/>
        </w:rPr>
        <w:t xml:space="preserve">Consent underpins our use of your data. </w:t>
      </w:r>
      <w:r>
        <w:rPr>
          <w:rFonts w:asciiTheme="majorHAnsi" w:eastAsia="Times New Roman" w:hAnsiTheme="majorHAnsi" w:cstheme="majorHAnsi"/>
          <w:color w:val="07101A"/>
          <w:kern w:val="36"/>
          <w:sz w:val="20"/>
          <w:szCs w:val="20"/>
          <w:lang w:eastAsia="en-IE"/>
          <w14:ligatures w14:val="none"/>
        </w:rPr>
        <w:t xml:space="preserve"> </w:t>
      </w:r>
      <w:r w:rsidR="00C760C5" w:rsidRPr="00C760C5">
        <w:rPr>
          <w:rFonts w:asciiTheme="majorHAnsi" w:eastAsia="Times New Roman" w:hAnsiTheme="majorHAnsi" w:cstheme="majorHAnsi"/>
          <w:color w:val="07101A"/>
          <w:kern w:val="36"/>
          <w:sz w:val="20"/>
          <w:szCs w:val="20"/>
          <w:lang w:eastAsia="en-IE"/>
          <w14:ligatures w14:val="none"/>
        </w:rPr>
        <w:t xml:space="preserve">Your participation in a competition is entirely voluntary. </w:t>
      </w:r>
      <w:r>
        <w:rPr>
          <w:rFonts w:asciiTheme="majorHAnsi" w:eastAsia="Times New Roman" w:hAnsiTheme="majorHAnsi" w:cstheme="majorHAnsi"/>
          <w:color w:val="07101A"/>
          <w:kern w:val="36"/>
          <w:sz w:val="20"/>
          <w:szCs w:val="20"/>
          <w:lang w:eastAsia="en-IE"/>
          <w14:ligatures w14:val="none"/>
        </w:rPr>
        <w:t xml:space="preserve"> </w:t>
      </w:r>
      <w:r w:rsidR="00C760C5" w:rsidRPr="00C760C5">
        <w:rPr>
          <w:rFonts w:asciiTheme="majorHAnsi" w:eastAsia="Times New Roman" w:hAnsiTheme="majorHAnsi" w:cstheme="majorHAnsi"/>
          <w:color w:val="07101A"/>
          <w:kern w:val="36"/>
          <w:sz w:val="20"/>
          <w:szCs w:val="20"/>
          <w:lang w:eastAsia="en-IE"/>
          <w14:ligatures w14:val="none"/>
        </w:rPr>
        <w:t xml:space="preserve">This means that you can withdraw from a competition at any time. </w:t>
      </w:r>
    </w:p>
    <w:p w14:paraId="51C91B47" w14:textId="77777777" w:rsidR="006E1A3F" w:rsidRPr="00C760C5" w:rsidRDefault="006E1A3F" w:rsidP="00F01E37">
      <w:pPr>
        <w:rPr>
          <w:rFonts w:asciiTheme="majorHAnsi" w:eastAsia="Times New Roman" w:hAnsiTheme="majorHAnsi" w:cstheme="majorHAnsi"/>
          <w:color w:val="07101A"/>
          <w:kern w:val="36"/>
          <w:sz w:val="20"/>
          <w:szCs w:val="20"/>
          <w:lang w:eastAsia="en-IE"/>
          <w14:ligatures w14:val="none"/>
        </w:rPr>
      </w:pPr>
    </w:p>
    <w:p w14:paraId="2632D39F" w14:textId="0295B919" w:rsidR="00F01E37" w:rsidRPr="00F01E37" w:rsidRDefault="00F01E37" w:rsidP="006E1A3F">
      <w:pPr>
        <w:spacing w:after="0"/>
        <w:rPr>
          <w:rFonts w:asciiTheme="majorHAnsi" w:eastAsia="Times New Roman" w:hAnsiTheme="majorHAnsi" w:cstheme="majorHAnsi"/>
          <w:b/>
          <w:bCs/>
          <w:color w:val="07101A"/>
          <w:kern w:val="36"/>
          <w:sz w:val="20"/>
          <w:szCs w:val="20"/>
          <w:lang w:eastAsia="en-IE"/>
          <w14:ligatures w14:val="none"/>
        </w:rPr>
      </w:pPr>
      <w:r w:rsidRPr="00F01E37">
        <w:rPr>
          <w:rFonts w:asciiTheme="majorHAnsi" w:eastAsia="Times New Roman" w:hAnsiTheme="majorHAnsi" w:cstheme="majorHAnsi"/>
          <w:b/>
          <w:bCs/>
          <w:color w:val="07101A"/>
          <w:kern w:val="36"/>
          <w:sz w:val="20"/>
          <w:szCs w:val="20"/>
          <w:lang w:eastAsia="en-IE"/>
          <w14:ligatures w14:val="none"/>
        </w:rPr>
        <w:t>Categories of data:</w:t>
      </w:r>
    </w:p>
    <w:p w14:paraId="3ECA508C" w14:textId="2A40EC7E" w:rsidR="00C760C5" w:rsidRPr="00C760C5" w:rsidRDefault="00751CD1" w:rsidP="00C760C5">
      <w:pPr>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Your data will be D</w:t>
      </w:r>
      <w:r w:rsidR="00C760C5" w:rsidRPr="00C760C5">
        <w:rPr>
          <w:rFonts w:asciiTheme="majorHAnsi" w:eastAsia="Times New Roman" w:hAnsiTheme="majorHAnsi" w:cstheme="majorHAnsi"/>
          <w:color w:val="07101A"/>
          <w:kern w:val="36"/>
          <w:sz w:val="20"/>
          <w:szCs w:val="20"/>
          <w:lang w:eastAsia="en-IE"/>
          <w14:ligatures w14:val="none"/>
        </w:rPr>
        <w:t xml:space="preserve">ata is collected for competitions run by the CSO in order to process </w:t>
      </w:r>
      <w:r>
        <w:rPr>
          <w:rFonts w:asciiTheme="majorHAnsi" w:eastAsia="Times New Roman" w:hAnsiTheme="majorHAnsi" w:cstheme="majorHAnsi"/>
          <w:color w:val="07101A"/>
          <w:kern w:val="36"/>
          <w:sz w:val="20"/>
          <w:szCs w:val="20"/>
          <w:lang w:eastAsia="en-IE"/>
          <w14:ligatures w14:val="none"/>
        </w:rPr>
        <w:t>your</w:t>
      </w:r>
      <w:r w:rsidR="00C760C5" w:rsidRPr="00C760C5">
        <w:rPr>
          <w:rFonts w:asciiTheme="majorHAnsi" w:eastAsia="Times New Roman" w:hAnsiTheme="majorHAnsi" w:cstheme="majorHAnsi"/>
          <w:color w:val="07101A"/>
          <w:kern w:val="36"/>
          <w:sz w:val="20"/>
          <w:szCs w:val="20"/>
          <w:lang w:eastAsia="en-IE"/>
          <w14:ligatures w14:val="none"/>
        </w:rPr>
        <w:t xml:space="preserve"> application. </w:t>
      </w:r>
      <w:r w:rsidR="006E1A3F">
        <w:rPr>
          <w:rFonts w:asciiTheme="majorHAnsi" w:eastAsia="Times New Roman" w:hAnsiTheme="majorHAnsi" w:cstheme="majorHAnsi"/>
          <w:color w:val="07101A"/>
          <w:kern w:val="36"/>
          <w:sz w:val="20"/>
          <w:szCs w:val="20"/>
          <w:lang w:eastAsia="en-IE"/>
          <w14:ligatures w14:val="none"/>
        </w:rPr>
        <w:t xml:space="preserve"> </w:t>
      </w:r>
      <w:r w:rsidR="00C760C5" w:rsidRPr="00C760C5">
        <w:rPr>
          <w:rFonts w:asciiTheme="majorHAnsi" w:eastAsia="Times New Roman" w:hAnsiTheme="majorHAnsi" w:cstheme="majorHAnsi"/>
          <w:color w:val="07101A"/>
          <w:kern w:val="36"/>
          <w:sz w:val="20"/>
          <w:szCs w:val="20"/>
          <w:lang w:eastAsia="en-IE"/>
          <w14:ligatures w14:val="none"/>
        </w:rPr>
        <w:t xml:space="preserve">This information is used by the relevant recruitment unit to run a recruitment and selection competition from application up to </w:t>
      </w:r>
      <w:proofErr w:type="gramStart"/>
      <w:r w:rsidR="00C760C5" w:rsidRPr="00C760C5">
        <w:rPr>
          <w:rFonts w:asciiTheme="majorHAnsi" w:eastAsia="Times New Roman" w:hAnsiTheme="majorHAnsi" w:cstheme="majorHAnsi"/>
          <w:color w:val="07101A"/>
          <w:kern w:val="36"/>
          <w:sz w:val="20"/>
          <w:szCs w:val="20"/>
          <w:lang w:eastAsia="en-IE"/>
          <w14:ligatures w14:val="none"/>
        </w:rPr>
        <w:t>appointment</w:t>
      </w:r>
      <w:r w:rsidR="006E1A3F">
        <w:rPr>
          <w:rFonts w:asciiTheme="majorHAnsi" w:eastAsia="Times New Roman" w:hAnsiTheme="majorHAnsi" w:cstheme="majorHAnsi"/>
          <w:color w:val="07101A"/>
          <w:kern w:val="36"/>
          <w:sz w:val="20"/>
          <w:szCs w:val="20"/>
          <w:lang w:eastAsia="en-IE"/>
          <w14:ligatures w14:val="none"/>
        </w:rPr>
        <w:t>, if</w:t>
      </w:r>
      <w:proofErr w:type="gramEnd"/>
      <w:r w:rsidR="006E1A3F">
        <w:rPr>
          <w:rFonts w:asciiTheme="majorHAnsi" w:eastAsia="Times New Roman" w:hAnsiTheme="majorHAnsi" w:cstheme="majorHAnsi"/>
          <w:color w:val="07101A"/>
          <w:kern w:val="36"/>
          <w:sz w:val="20"/>
          <w:szCs w:val="20"/>
          <w:lang w:eastAsia="en-IE"/>
          <w14:ligatures w14:val="none"/>
        </w:rPr>
        <w:t xml:space="preserve"> you are successful</w:t>
      </w:r>
      <w:r w:rsidR="00C760C5" w:rsidRPr="00C760C5">
        <w:rPr>
          <w:rFonts w:asciiTheme="majorHAnsi" w:eastAsia="Times New Roman" w:hAnsiTheme="majorHAnsi" w:cstheme="majorHAnsi"/>
          <w:color w:val="07101A"/>
          <w:kern w:val="36"/>
          <w:sz w:val="20"/>
          <w:szCs w:val="20"/>
          <w:lang w:eastAsia="en-IE"/>
          <w14:ligatures w14:val="none"/>
        </w:rPr>
        <w:t>.</w:t>
      </w:r>
    </w:p>
    <w:p w14:paraId="720634E0" w14:textId="7EF47C4A" w:rsidR="006E1A3F" w:rsidRDefault="00C760C5" w:rsidP="006E1A3F">
      <w:pPr>
        <w:spacing w:after="0"/>
        <w:rPr>
          <w:rFonts w:asciiTheme="majorHAnsi" w:eastAsia="Times New Roman" w:hAnsiTheme="majorHAnsi" w:cstheme="majorHAnsi"/>
          <w:color w:val="07101A"/>
          <w:kern w:val="36"/>
          <w:sz w:val="20"/>
          <w:szCs w:val="20"/>
          <w:lang w:eastAsia="en-IE"/>
          <w14:ligatures w14:val="none"/>
        </w:rPr>
      </w:pPr>
      <w:r w:rsidRPr="00C760C5">
        <w:rPr>
          <w:rFonts w:asciiTheme="majorHAnsi" w:eastAsia="Times New Roman" w:hAnsiTheme="majorHAnsi" w:cstheme="majorHAnsi"/>
          <w:color w:val="07101A"/>
          <w:kern w:val="36"/>
          <w:sz w:val="20"/>
          <w:szCs w:val="20"/>
          <w:lang w:eastAsia="en-IE"/>
          <w14:ligatures w14:val="none"/>
        </w:rPr>
        <w:t xml:space="preserve">The data is collected primarily by means of an application form on the </w:t>
      </w:r>
      <w:proofErr w:type="spellStart"/>
      <w:r w:rsidRPr="00C760C5">
        <w:rPr>
          <w:rFonts w:asciiTheme="majorHAnsi" w:eastAsia="Times New Roman" w:hAnsiTheme="majorHAnsi" w:cstheme="majorHAnsi"/>
          <w:color w:val="07101A"/>
          <w:kern w:val="36"/>
          <w:sz w:val="20"/>
          <w:szCs w:val="20"/>
          <w:lang w:eastAsia="en-IE"/>
          <w14:ligatures w14:val="none"/>
        </w:rPr>
        <w:t>Oleeo</w:t>
      </w:r>
      <w:proofErr w:type="spellEnd"/>
      <w:r w:rsidRPr="00C760C5">
        <w:rPr>
          <w:rFonts w:asciiTheme="majorHAnsi" w:eastAsia="Times New Roman" w:hAnsiTheme="majorHAnsi" w:cstheme="majorHAnsi"/>
          <w:color w:val="07101A"/>
          <w:kern w:val="36"/>
          <w:sz w:val="20"/>
          <w:szCs w:val="20"/>
          <w:lang w:eastAsia="en-IE"/>
          <w14:ligatures w14:val="none"/>
        </w:rPr>
        <w:t xml:space="preserve"> platform.</w:t>
      </w:r>
      <w:r w:rsidR="006E1A3F">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 xml:space="preserve"> This is used to</w:t>
      </w:r>
      <w:r w:rsidR="006E1A3F">
        <w:rPr>
          <w:rFonts w:asciiTheme="majorHAnsi" w:eastAsia="Times New Roman" w:hAnsiTheme="majorHAnsi" w:cstheme="majorHAnsi"/>
          <w:color w:val="07101A"/>
          <w:kern w:val="36"/>
          <w:sz w:val="20"/>
          <w:szCs w:val="20"/>
          <w:lang w:eastAsia="en-IE"/>
          <w14:ligatures w14:val="none"/>
        </w:rPr>
        <w:t>:</w:t>
      </w:r>
    </w:p>
    <w:p w14:paraId="7C7AF7A1" w14:textId="6A02DE57" w:rsidR="006E1A3F" w:rsidRDefault="00C760C5" w:rsidP="006E1A3F">
      <w:pPr>
        <w:pStyle w:val="ListParagraph"/>
        <w:numPr>
          <w:ilvl w:val="0"/>
          <w:numId w:val="2"/>
        </w:numPr>
        <w:ind w:left="643"/>
        <w:rPr>
          <w:rFonts w:asciiTheme="majorHAnsi" w:eastAsia="Times New Roman" w:hAnsiTheme="majorHAnsi" w:cstheme="majorHAnsi"/>
          <w:color w:val="07101A"/>
          <w:kern w:val="36"/>
          <w:sz w:val="20"/>
          <w:szCs w:val="20"/>
          <w:lang w:eastAsia="en-IE"/>
          <w14:ligatures w14:val="none"/>
        </w:rPr>
      </w:pPr>
      <w:r w:rsidRPr="006E1A3F">
        <w:rPr>
          <w:rFonts w:asciiTheme="majorHAnsi" w:eastAsia="Times New Roman" w:hAnsiTheme="majorHAnsi" w:cstheme="majorHAnsi"/>
          <w:color w:val="07101A"/>
          <w:kern w:val="36"/>
          <w:sz w:val="20"/>
          <w:szCs w:val="20"/>
          <w:lang w:eastAsia="en-IE"/>
          <w14:ligatures w14:val="none"/>
        </w:rPr>
        <w:t xml:space="preserve">assess </w:t>
      </w:r>
      <w:r w:rsidR="006E1A3F">
        <w:rPr>
          <w:rFonts w:asciiTheme="majorHAnsi" w:eastAsia="Times New Roman" w:hAnsiTheme="majorHAnsi" w:cstheme="majorHAnsi"/>
          <w:color w:val="07101A"/>
          <w:kern w:val="36"/>
          <w:sz w:val="20"/>
          <w:szCs w:val="20"/>
          <w:lang w:eastAsia="en-IE"/>
          <w14:ligatures w14:val="none"/>
        </w:rPr>
        <w:t xml:space="preserve">your </w:t>
      </w:r>
      <w:r w:rsidRPr="006E1A3F">
        <w:rPr>
          <w:rFonts w:asciiTheme="majorHAnsi" w:eastAsia="Times New Roman" w:hAnsiTheme="majorHAnsi" w:cstheme="majorHAnsi"/>
          <w:color w:val="07101A"/>
          <w:kern w:val="36"/>
          <w:sz w:val="20"/>
          <w:szCs w:val="20"/>
          <w:lang w:eastAsia="en-IE"/>
          <w14:ligatures w14:val="none"/>
        </w:rPr>
        <w:t>eligibility for a particular competition;</w:t>
      </w:r>
    </w:p>
    <w:p w14:paraId="1D13A526" w14:textId="05CAB9C0" w:rsidR="006E1A3F" w:rsidRDefault="00C760C5" w:rsidP="006E1A3F">
      <w:pPr>
        <w:pStyle w:val="ListParagraph"/>
        <w:numPr>
          <w:ilvl w:val="0"/>
          <w:numId w:val="2"/>
        </w:numPr>
        <w:ind w:left="643"/>
        <w:rPr>
          <w:rFonts w:asciiTheme="majorHAnsi" w:eastAsia="Times New Roman" w:hAnsiTheme="majorHAnsi" w:cstheme="majorHAnsi"/>
          <w:color w:val="07101A"/>
          <w:kern w:val="36"/>
          <w:sz w:val="20"/>
          <w:szCs w:val="20"/>
          <w:lang w:eastAsia="en-IE"/>
          <w14:ligatures w14:val="none"/>
        </w:rPr>
      </w:pPr>
      <w:r w:rsidRPr="006E1A3F">
        <w:rPr>
          <w:rFonts w:asciiTheme="majorHAnsi" w:eastAsia="Times New Roman" w:hAnsiTheme="majorHAnsi" w:cstheme="majorHAnsi"/>
          <w:color w:val="07101A"/>
          <w:kern w:val="36"/>
          <w:sz w:val="20"/>
          <w:szCs w:val="20"/>
          <w:lang w:eastAsia="en-IE"/>
          <w14:ligatures w14:val="none"/>
        </w:rPr>
        <w:t xml:space="preserve">determine </w:t>
      </w:r>
      <w:r w:rsidR="006E1A3F">
        <w:rPr>
          <w:rFonts w:asciiTheme="majorHAnsi" w:eastAsia="Times New Roman" w:hAnsiTheme="majorHAnsi" w:cstheme="majorHAnsi"/>
          <w:color w:val="07101A"/>
          <w:kern w:val="36"/>
          <w:sz w:val="20"/>
          <w:szCs w:val="20"/>
          <w:lang w:eastAsia="en-IE"/>
          <w14:ligatures w14:val="none"/>
        </w:rPr>
        <w:t xml:space="preserve">your </w:t>
      </w:r>
      <w:r w:rsidRPr="006E1A3F">
        <w:rPr>
          <w:rFonts w:asciiTheme="majorHAnsi" w:eastAsia="Times New Roman" w:hAnsiTheme="majorHAnsi" w:cstheme="majorHAnsi"/>
          <w:color w:val="07101A"/>
          <w:kern w:val="36"/>
          <w:sz w:val="20"/>
          <w:szCs w:val="20"/>
          <w:lang w:eastAsia="en-IE"/>
          <w14:ligatures w14:val="none"/>
        </w:rPr>
        <w:t>preferences in relation to the location (if applicable);</w:t>
      </w:r>
    </w:p>
    <w:p w14:paraId="6E690F50" w14:textId="5EB69916" w:rsidR="006E1A3F" w:rsidRDefault="00C760C5" w:rsidP="006E1A3F">
      <w:pPr>
        <w:pStyle w:val="ListParagraph"/>
        <w:numPr>
          <w:ilvl w:val="0"/>
          <w:numId w:val="2"/>
        </w:numPr>
        <w:ind w:left="643"/>
        <w:rPr>
          <w:rFonts w:asciiTheme="majorHAnsi" w:eastAsia="Times New Roman" w:hAnsiTheme="majorHAnsi" w:cstheme="majorHAnsi"/>
          <w:color w:val="07101A"/>
          <w:kern w:val="36"/>
          <w:sz w:val="20"/>
          <w:szCs w:val="20"/>
          <w:lang w:eastAsia="en-IE"/>
          <w14:ligatures w14:val="none"/>
        </w:rPr>
      </w:pPr>
      <w:r w:rsidRPr="006E1A3F">
        <w:rPr>
          <w:rFonts w:asciiTheme="majorHAnsi" w:eastAsia="Times New Roman" w:hAnsiTheme="majorHAnsi" w:cstheme="majorHAnsi"/>
          <w:color w:val="07101A"/>
          <w:kern w:val="36"/>
          <w:sz w:val="20"/>
          <w:szCs w:val="20"/>
          <w:lang w:eastAsia="en-IE"/>
          <w14:ligatures w14:val="none"/>
        </w:rPr>
        <w:t xml:space="preserve">determine whether </w:t>
      </w:r>
      <w:r w:rsidR="006E1A3F">
        <w:rPr>
          <w:rFonts w:asciiTheme="majorHAnsi" w:eastAsia="Times New Roman" w:hAnsiTheme="majorHAnsi" w:cstheme="majorHAnsi"/>
          <w:color w:val="07101A"/>
          <w:kern w:val="36"/>
          <w:sz w:val="20"/>
          <w:szCs w:val="20"/>
          <w:lang w:eastAsia="en-IE"/>
          <w14:ligatures w14:val="none"/>
        </w:rPr>
        <w:t>you</w:t>
      </w:r>
      <w:r w:rsidRPr="006E1A3F">
        <w:rPr>
          <w:rFonts w:asciiTheme="majorHAnsi" w:eastAsia="Times New Roman" w:hAnsiTheme="majorHAnsi" w:cstheme="majorHAnsi"/>
          <w:color w:val="07101A"/>
          <w:kern w:val="36"/>
          <w:sz w:val="20"/>
          <w:szCs w:val="20"/>
          <w:lang w:eastAsia="en-IE"/>
          <w14:ligatures w14:val="none"/>
        </w:rPr>
        <w:t xml:space="preserve"> meet the shortlisting criteria (if applicable)</w:t>
      </w:r>
      <w:r w:rsidR="006E1A3F">
        <w:rPr>
          <w:rFonts w:asciiTheme="majorHAnsi" w:eastAsia="Times New Roman" w:hAnsiTheme="majorHAnsi" w:cstheme="majorHAnsi"/>
          <w:color w:val="07101A"/>
          <w:kern w:val="36"/>
          <w:sz w:val="20"/>
          <w:szCs w:val="20"/>
          <w:lang w:eastAsia="en-IE"/>
          <w14:ligatures w14:val="none"/>
        </w:rPr>
        <w:t>, and</w:t>
      </w:r>
      <w:r w:rsidRPr="006E1A3F">
        <w:rPr>
          <w:rFonts w:asciiTheme="majorHAnsi" w:eastAsia="Times New Roman" w:hAnsiTheme="majorHAnsi" w:cstheme="majorHAnsi"/>
          <w:color w:val="07101A"/>
          <w:kern w:val="36"/>
          <w:sz w:val="20"/>
          <w:szCs w:val="20"/>
          <w:lang w:eastAsia="en-IE"/>
          <w14:ligatures w14:val="none"/>
        </w:rPr>
        <w:t>;</w:t>
      </w:r>
    </w:p>
    <w:p w14:paraId="51898DEB" w14:textId="2F84C734" w:rsidR="006E1A3F" w:rsidRDefault="006E1A3F" w:rsidP="006E1A3F">
      <w:pPr>
        <w:pStyle w:val="ListParagraph"/>
        <w:numPr>
          <w:ilvl w:val="0"/>
          <w:numId w:val="2"/>
        </w:numPr>
        <w:ind w:left="643"/>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 xml:space="preserve">to </w:t>
      </w:r>
      <w:r w:rsidR="00C760C5" w:rsidRPr="006E1A3F">
        <w:rPr>
          <w:rFonts w:asciiTheme="majorHAnsi" w:eastAsia="Times New Roman" w:hAnsiTheme="majorHAnsi" w:cstheme="majorHAnsi"/>
          <w:color w:val="07101A"/>
          <w:kern w:val="36"/>
          <w:sz w:val="20"/>
          <w:szCs w:val="20"/>
          <w:lang w:eastAsia="en-IE"/>
          <w14:ligatures w14:val="none"/>
        </w:rPr>
        <w:t>aid the selection board in the interview / assessment situation (</w:t>
      </w:r>
      <w:r>
        <w:rPr>
          <w:rFonts w:asciiTheme="majorHAnsi" w:eastAsia="Times New Roman" w:hAnsiTheme="majorHAnsi" w:cstheme="majorHAnsi"/>
          <w:color w:val="07101A"/>
          <w:kern w:val="36"/>
          <w:sz w:val="20"/>
          <w:szCs w:val="20"/>
          <w:lang w:eastAsia="en-IE"/>
          <w14:ligatures w14:val="none"/>
        </w:rPr>
        <w:t>if you are</w:t>
      </w:r>
      <w:r w:rsidR="00C760C5" w:rsidRPr="006E1A3F">
        <w:rPr>
          <w:rFonts w:asciiTheme="majorHAnsi" w:eastAsia="Times New Roman" w:hAnsiTheme="majorHAnsi" w:cstheme="majorHAnsi"/>
          <w:color w:val="07101A"/>
          <w:kern w:val="36"/>
          <w:sz w:val="20"/>
          <w:szCs w:val="20"/>
          <w:lang w:eastAsia="en-IE"/>
          <w14:ligatures w14:val="none"/>
        </w:rPr>
        <w:t xml:space="preserve"> called to this stage).</w:t>
      </w:r>
    </w:p>
    <w:p w14:paraId="538DDE49" w14:textId="3E7D66C4" w:rsidR="00C760C5" w:rsidRPr="006E1A3F" w:rsidRDefault="00C760C5" w:rsidP="006E1A3F">
      <w:pPr>
        <w:rPr>
          <w:rFonts w:asciiTheme="majorHAnsi" w:eastAsia="Times New Roman" w:hAnsiTheme="majorHAnsi" w:cstheme="majorHAnsi"/>
          <w:color w:val="07101A"/>
          <w:kern w:val="36"/>
          <w:sz w:val="20"/>
          <w:szCs w:val="20"/>
          <w:lang w:eastAsia="en-IE"/>
          <w14:ligatures w14:val="none"/>
        </w:rPr>
      </w:pPr>
      <w:r w:rsidRPr="006E1A3F">
        <w:rPr>
          <w:rFonts w:asciiTheme="majorHAnsi" w:eastAsia="Times New Roman" w:hAnsiTheme="majorHAnsi" w:cstheme="majorHAnsi"/>
          <w:color w:val="07101A"/>
          <w:kern w:val="36"/>
          <w:sz w:val="20"/>
          <w:szCs w:val="20"/>
          <w:lang w:eastAsia="en-IE"/>
          <w14:ligatures w14:val="none"/>
        </w:rPr>
        <w:lastRenderedPageBreak/>
        <w:t xml:space="preserve">Information </w:t>
      </w:r>
      <w:r w:rsidR="006E1A3F">
        <w:rPr>
          <w:rFonts w:asciiTheme="majorHAnsi" w:eastAsia="Times New Roman" w:hAnsiTheme="majorHAnsi" w:cstheme="majorHAnsi"/>
          <w:color w:val="07101A"/>
          <w:kern w:val="36"/>
          <w:sz w:val="20"/>
          <w:szCs w:val="20"/>
          <w:lang w:eastAsia="en-IE"/>
          <w14:ligatures w14:val="none"/>
        </w:rPr>
        <w:t>you will provide</w:t>
      </w:r>
      <w:r w:rsidRPr="006E1A3F">
        <w:rPr>
          <w:rFonts w:asciiTheme="majorHAnsi" w:eastAsia="Times New Roman" w:hAnsiTheme="majorHAnsi" w:cstheme="majorHAnsi"/>
          <w:color w:val="07101A"/>
          <w:kern w:val="36"/>
          <w:sz w:val="20"/>
          <w:szCs w:val="20"/>
          <w:lang w:eastAsia="en-IE"/>
          <w14:ligatures w14:val="none"/>
        </w:rPr>
        <w:t xml:space="preserve"> as part of the application process includes relevant qualifications</w:t>
      </w:r>
      <w:r w:rsidR="006E1A3F">
        <w:rPr>
          <w:rFonts w:asciiTheme="majorHAnsi" w:eastAsia="Times New Roman" w:hAnsiTheme="majorHAnsi" w:cstheme="majorHAnsi"/>
          <w:color w:val="07101A"/>
          <w:kern w:val="36"/>
          <w:sz w:val="20"/>
          <w:szCs w:val="20"/>
          <w:lang w:eastAsia="en-IE"/>
          <w14:ligatures w14:val="none"/>
        </w:rPr>
        <w:t xml:space="preserve">, </w:t>
      </w:r>
      <w:r w:rsidRPr="006E1A3F">
        <w:rPr>
          <w:rFonts w:asciiTheme="majorHAnsi" w:eastAsia="Times New Roman" w:hAnsiTheme="majorHAnsi" w:cstheme="majorHAnsi"/>
          <w:color w:val="07101A"/>
          <w:kern w:val="36"/>
          <w:sz w:val="20"/>
          <w:szCs w:val="20"/>
          <w:lang w:eastAsia="en-IE"/>
          <w14:ligatures w14:val="none"/>
        </w:rPr>
        <w:t>experience,</w:t>
      </w:r>
      <w:r w:rsidR="006E1A3F">
        <w:rPr>
          <w:rFonts w:asciiTheme="majorHAnsi" w:eastAsia="Times New Roman" w:hAnsiTheme="majorHAnsi" w:cstheme="majorHAnsi"/>
          <w:color w:val="07101A"/>
          <w:kern w:val="36"/>
          <w:sz w:val="20"/>
          <w:szCs w:val="20"/>
          <w:lang w:eastAsia="en-IE"/>
          <w14:ligatures w14:val="none"/>
        </w:rPr>
        <w:t xml:space="preserve"> and </w:t>
      </w:r>
      <w:r w:rsidRPr="006E1A3F">
        <w:rPr>
          <w:rFonts w:asciiTheme="majorHAnsi" w:eastAsia="Times New Roman" w:hAnsiTheme="majorHAnsi" w:cstheme="majorHAnsi"/>
          <w:color w:val="07101A"/>
          <w:kern w:val="36"/>
          <w:sz w:val="20"/>
          <w:szCs w:val="20"/>
          <w:lang w:eastAsia="en-IE"/>
          <w14:ligatures w14:val="none"/>
        </w:rPr>
        <w:t>examples of the competencies required for the particular post</w:t>
      </w:r>
      <w:r w:rsidR="006E1A3F">
        <w:rPr>
          <w:rFonts w:asciiTheme="majorHAnsi" w:eastAsia="Times New Roman" w:hAnsiTheme="majorHAnsi" w:cstheme="majorHAnsi"/>
          <w:color w:val="07101A"/>
          <w:kern w:val="36"/>
          <w:sz w:val="20"/>
          <w:szCs w:val="20"/>
          <w:lang w:eastAsia="en-IE"/>
          <w14:ligatures w14:val="none"/>
        </w:rPr>
        <w:t>.  It</w:t>
      </w:r>
      <w:r w:rsidRPr="006E1A3F">
        <w:rPr>
          <w:rFonts w:asciiTheme="majorHAnsi" w:eastAsia="Times New Roman" w:hAnsiTheme="majorHAnsi" w:cstheme="majorHAnsi"/>
          <w:color w:val="07101A"/>
          <w:kern w:val="36"/>
          <w:sz w:val="20"/>
          <w:szCs w:val="20"/>
          <w:lang w:eastAsia="en-IE"/>
          <w14:ligatures w14:val="none"/>
        </w:rPr>
        <w:t xml:space="preserve"> also includes </w:t>
      </w:r>
      <w:r w:rsidR="006E1A3F">
        <w:rPr>
          <w:rFonts w:asciiTheme="majorHAnsi" w:eastAsia="Times New Roman" w:hAnsiTheme="majorHAnsi" w:cstheme="majorHAnsi"/>
          <w:color w:val="07101A"/>
          <w:kern w:val="36"/>
          <w:sz w:val="20"/>
          <w:szCs w:val="20"/>
          <w:lang w:eastAsia="en-IE"/>
          <w14:ligatures w14:val="none"/>
        </w:rPr>
        <w:t>your</w:t>
      </w:r>
      <w:r w:rsidRPr="006E1A3F">
        <w:rPr>
          <w:rFonts w:asciiTheme="majorHAnsi" w:eastAsia="Times New Roman" w:hAnsiTheme="majorHAnsi" w:cstheme="majorHAnsi"/>
          <w:color w:val="07101A"/>
          <w:kern w:val="36"/>
          <w:sz w:val="20"/>
          <w:szCs w:val="20"/>
          <w:lang w:eastAsia="en-IE"/>
          <w14:ligatures w14:val="none"/>
        </w:rPr>
        <w:t xml:space="preserve"> name, address, contact details, and date of birth; (</w:t>
      </w:r>
      <w:r w:rsidR="006E1A3F">
        <w:rPr>
          <w:rFonts w:asciiTheme="majorHAnsi" w:eastAsia="Times New Roman" w:hAnsiTheme="majorHAnsi" w:cstheme="majorHAnsi"/>
          <w:color w:val="07101A"/>
          <w:kern w:val="36"/>
          <w:sz w:val="20"/>
          <w:szCs w:val="20"/>
          <w:lang w:eastAsia="en-IE"/>
          <w14:ligatures w14:val="none"/>
        </w:rPr>
        <w:t>which will not be shared with selection board members)</w:t>
      </w:r>
      <w:r w:rsidRPr="006E1A3F">
        <w:rPr>
          <w:rFonts w:asciiTheme="majorHAnsi" w:eastAsia="Times New Roman" w:hAnsiTheme="majorHAnsi" w:cstheme="majorHAnsi"/>
          <w:color w:val="07101A"/>
          <w:kern w:val="36"/>
          <w:sz w:val="20"/>
          <w:szCs w:val="20"/>
          <w:lang w:eastAsia="en-IE"/>
          <w14:ligatures w14:val="none"/>
        </w:rPr>
        <w:t xml:space="preserve">. </w:t>
      </w:r>
    </w:p>
    <w:p w14:paraId="76C76B47" w14:textId="2E2F13D1" w:rsidR="00C760C5" w:rsidRPr="00C760C5" w:rsidRDefault="00C760C5" w:rsidP="00C760C5">
      <w:pPr>
        <w:rPr>
          <w:rFonts w:asciiTheme="majorHAnsi" w:eastAsia="Times New Roman" w:hAnsiTheme="majorHAnsi" w:cstheme="majorHAnsi"/>
          <w:color w:val="07101A"/>
          <w:kern w:val="36"/>
          <w:sz w:val="20"/>
          <w:szCs w:val="20"/>
          <w:lang w:eastAsia="en-IE"/>
          <w14:ligatures w14:val="none"/>
        </w:rPr>
      </w:pPr>
      <w:r w:rsidRPr="00C760C5">
        <w:rPr>
          <w:rFonts w:asciiTheme="majorHAnsi" w:eastAsia="Times New Roman" w:hAnsiTheme="majorHAnsi" w:cstheme="majorHAnsi"/>
          <w:color w:val="07101A"/>
          <w:kern w:val="36"/>
          <w:sz w:val="20"/>
          <w:szCs w:val="20"/>
          <w:lang w:eastAsia="en-IE"/>
          <w14:ligatures w14:val="none"/>
        </w:rPr>
        <w:t xml:space="preserve">Other data collected is required to confirm that </w:t>
      </w:r>
      <w:r w:rsidR="006E1A3F">
        <w:rPr>
          <w:rFonts w:asciiTheme="majorHAnsi" w:eastAsia="Times New Roman" w:hAnsiTheme="majorHAnsi" w:cstheme="majorHAnsi"/>
          <w:color w:val="07101A"/>
          <w:kern w:val="36"/>
          <w:sz w:val="20"/>
          <w:szCs w:val="20"/>
          <w:lang w:eastAsia="en-IE"/>
          <w14:ligatures w14:val="none"/>
        </w:rPr>
        <w:t>you</w:t>
      </w:r>
      <w:r w:rsidRPr="00C760C5">
        <w:rPr>
          <w:rFonts w:asciiTheme="majorHAnsi" w:eastAsia="Times New Roman" w:hAnsiTheme="majorHAnsi" w:cstheme="majorHAnsi"/>
          <w:color w:val="07101A"/>
          <w:kern w:val="36"/>
          <w:sz w:val="20"/>
          <w:szCs w:val="20"/>
          <w:lang w:eastAsia="en-IE"/>
          <w14:ligatures w14:val="none"/>
        </w:rPr>
        <w:t xml:space="preserve"> meet the essential requirements for the competition</w:t>
      </w:r>
      <w:r w:rsidR="006E1A3F">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for background checks conducted at clearance and assignment stage</w:t>
      </w:r>
      <w:r w:rsidR="006E1A3F">
        <w:rPr>
          <w:rFonts w:asciiTheme="majorHAnsi" w:eastAsia="Times New Roman" w:hAnsiTheme="majorHAnsi" w:cstheme="majorHAnsi"/>
          <w:color w:val="07101A"/>
          <w:kern w:val="36"/>
          <w:sz w:val="20"/>
          <w:szCs w:val="20"/>
          <w:lang w:eastAsia="en-IE"/>
          <w14:ligatures w14:val="none"/>
        </w:rPr>
        <w:t>s</w:t>
      </w:r>
      <w:r w:rsidRPr="00C760C5">
        <w:rPr>
          <w:rFonts w:asciiTheme="majorHAnsi" w:eastAsia="Times New Roman" w:hAnsiTheme="majorHAnsi" w:cstheme="majorHAnsi"/>
          <w:color w:val="07101A"/>
          <w:kern w:val="36"/>
          <w:sz w:val="20"/>
          <w:szCs w:val="20"/>
          <w:lang w:eastAsia="en-IE"/>
          <w14:ligatures w14:val="none"/>
        </w:rPr>
        <w:t xml:space="preserve"> to ensure </w:t>
      </w:r>
      <w:r w:rsidR="006E1A3F">
        <w:rPr>
          <w:rFonts w:asciiTheme="majorHAnsi" w:eastAsia="Times New Roman" w:hAnsiTheme="majorHAnsi" w:cstheme="majorHAnsi"/>
          <w:color w:val="07101A"/>
          <w:kern w:val="36"/>
          <w:sz w:val="20"/>
          <w:szCs w:val="20"/>
          <w:lang w:eastAsia="en-IE"/>
          <w14:ligatures w14:val="none"/>
        </w:rPr>
        <w:t>you are</w:t>
      </w:r>
      <w:r w:rsidRPr="00C760C5">
        <w:rPr>
          <w:rFonts w:asciiTheme="majorHAnsi" w:eastAsia="Times New Roman" w:hAnsiTheme="majorHAnsi" w:cstheme="majorHAnsi"/>
          <w:color w:val="07101A"/>
          <w:kern w:val="36"/>
          <w:sz w:val="20"/>
          <w:szCs w:val="20"/>
          <w:lang w:eastAsia="en-IE"/>
          <w14:ligatures w14:val="none"/>
        </w:rPr>
        <w:t xml:space="preserve"> suitable for appointment in respect of character</w:t>
      </w:r>
      <w:r w:rsidR="006E1A3F">
        <w:rPr>
          <w:rFonts w:asciiTheme="majorHAnsi" w:eastAsia="Times New Roman" w:hAnsiTheme="majorHAnsi" w:cstheme="majorHAnsi"/>
          <w:color w:val="07101A"/>
          <w:kern w:val="36"/>
          <w:sz w:val="20"/>
          <w:szCs w:val="20"/>
          <w:lang w:eastAsia="en-IE"/>
          <w14:ligatures w14:val="none"/>
        </w:rPr>
        <w:t xml:space="preserve">, and to establish that you </w:t>
      </w:r>
      <w:r w:rsidRPr="00C760C5">
        <w:rPr>
          <w:rFonts w:asciiTheme="majorHAnsi" w:eastAsia="Times New Roman" w:hAnsiTheme="majorHAnsi" w:cstheme="majorHAnsi"/>
          <w:color w:val="07101A"/>
          <w:kern w:val="36"/>
          <w:sz w:val="20"/>
          <w:szCs w:val="20"/>
          <w:lang w:eastAsia="en-IE"/>
          <w14:ligatures w14:val="none"/>
        </w:rPr>
        <w:t xml:space="preserve">are fully competent to undertake, and fully capable of undertaking, the duties attached to the position. </w:t>
      </w:r>
      <w:r w:rsidR="006E1A3F">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 xml:space="preserve">Data collected at </w:t>
      </w:r>
      <w:r w:rsidR="00751CD1">
        <w:rPr>
          <w:rFonts w:asciiTheme="majorHAnsi" w:eastAsia="Times New Roman" w:hAnsiTheme="majorHAnsi" w:cstheme="majorHAnsi"/>
          <w:color w:val="07101A"/>
          <w:kern w:val="36"/>
          <w:sz w:val="20"/>
          <w:szCs w:val="20"/>
          <w:lang w:eastAsia="en-IE"/>
          <w14:ligatures w14:val="none"/>
        </w:rPr>
        <w:t xml:space="preserve">the </w:t>
      </w:r>
      <w:r w:rsidRPr="00C760C5">
        <w:rPr>
          <w:rFonts w:asciiTheme="majorHAnsi" w:eastAsia="Times New Roman" w:hAnsiTheme="majorHAnsi" w:cstheme="majorHAnsi"/>
          <w:color w:val="07101A"/>
          <w:kern w:val="36"/>
          <w:sz w:val="20"/>
          <w:szCs w:val="20"/>
          <w:lang w:eastAsia="en-IE"/>
          <w14:ligatures w14:val="none"/>
        </w:rPr>
        <w:t>clearance and assignment stage</w:t>
      </w:r>
      <w:r w:rsidR="00751CD1">
        <w:rPr>
          <w:rFonts w:asciiTheme="majorHAnsi" w:eastAsia="Times New Roman" w:hAnsiTheme="majorHAnsi" w:cstheme="majorHAnsi"/>
          <w:color w:val="07101A"/>
          <w:kern w:val="36"/>
          <w:sz w:val="20"/>
          <w:szCs w:val="20"/>
          <w:lang w:eastAsia="en-IE"/>
          <w14:ligatures w14:val="none"/>
        </w:rPr>
        <w:t>s</w:t>
      </w:r>
      <w:r w:rsidRPr="00C760C5">
        <w:rPr>
          <w:rFonts w:asciiTheme="majorHAnsi" w:eastAsia="Times New Roman" w:hAnsiTheme="majorHAnsi" w:cstheme="majorHAnsi"/>
          <w:color w:val="07101A"/>
          <w:kern w:val="36"/>
          <w:sz w:val="20"/>
          <w:szCs w:val="20"/>
          <w:lang w:eastAsia="en-IE"/>
          <w14:ligatures w14:val="none"/>
        </w:rPr>
        <w:t xml:space="preserve"> </w:t>
      </w:r>
      <w:r w:rsidR="00751CD1">
        <w:rPr>
          <w:rFonts w:asciiTheme="majorHAnsi" w:eastAsia="Times New Roman" w:hAnsiTheme="majorHAnsi" w:cstheme="majorHAnsi"/>
          <w:color w:val="07101A"/>
          <w:kern w:val="36"/>
          <w:sz w:val="20"/>
          <w:szCs w:val="20"/>
          <w:lang w:eastAsia="en-IE"/>
          <w14:ligatures w14:val="none"/>
        </w:rPr>
        <w:t>will support</w:t>
      </w:r>
      <w:r w:rsidRPr="00C760C5">
        <w:rPr>
          <w:rFonts w:asciiTheme="majorHAnsi" w:eastAsia="Times New Roman" w:hAnsiTheme="majorHAnsi" w:cstheme="majorHAnsi"/>
          <w:color w:val="07101A"/>
          <w:kern w:val="36"/>
          <w:sz w:val="20"/>
          <w:szCs w:val="20"/>
          <w:lang w:eastAsia="en-IE"/>
          <w14:ligatures w14:val="none"/>
        </w:rPr>
        <w:t xml:space="preserve"> security checks and / or Garda vetting</w:t>
      </w:r>
      <w:r w:rsidR="00751CD1">
        <w:rPr>
          <w:rFonts w:asciiTheme="majorHAnsi" w:eastAsia="Times New Roman" w:hAnsiTheme="majorHAnsi" w:cstheme="majorHAnsi"/>
          <w:color w:val="07101A"/>
          <w:kern w:val="36"/>
          <w:sz w:val="20"/>
          <w:szCs w:val="20"/>
          <w:lang w:eastAsia="en-IE"/>
          <w14:ligatures w14:val="none"/>
        </w:rPr>
        <w:t>, checking of</w:t>
      </w:r>
      <w:r w:rsidRPr="00C760C5">
        <w:rPr>
          <w:rFonts w:asciiTheme="majorHAnsi" w:eastAsia="Times New Roman" w:hAnsiTheme="majorHAnsi" w:cstheme="majorHAnsi"/>
          <w:color w:val="07101A"/>
          <w:kern w:val="36"/>
          <w:sz w:val="20"/>
          <w:szCs w:val="20"/>
          <w:lang w:eastAsia="en-IE"/>
          <w14:ligatures w14:val="none"/>
        </w:rPr>
        <w:t xml:space="preserve"> employment or other references</w:t>
      </w:r>
      <w:r w:rsidR="00751CD1">
        <w:rPr>
          <w:rFonts w:asciiTheme="majorHAnsi" w:eastAsia="Times New Roman" w:hAnsiTheme="majorHAnsi" w:cstheme="majorHAnsi"/>
          <w:color w:val="07101A"/>
          <w:kern w:val="36"/>
          <w:sz w:val="20"/>
          <w:szCs w:val="20"/>
          <w:lang w:eastAsia="en-IE"/>
          <w14:ligatures w14:val="none"/>
        </w:rPr>
        <w:t>, and completion of a</w:t>
      </w:r>
      <w:r w:rsidRPr="00C760C5">
        <w:rPr>
          <w:rFonts w:asciiTheme="majorHAnsi" w:eastAsia="Times New Roman" w:hAnsiTheme="majorHAnsi" w:cstheme="majorHAnsi"/>
          <w:color w:val="07101A"/>
          <w:kern w:val="36"/>
          <w:sz w:val="20"/>
          <w:szCs w:val="20"/>
          <w:lang w:eastAsia="en-IE"/>
          <w14:ligatures w14:val="none"/>
        </w:rPr>
        <w:t xml:space="preserve"> health and character declaration</w:t>
      </w:r>
      <w:r w:rsidR="00751CD1">
        <w:rPr>
          <w:rFonts w:asciiTheme="majorHAnsi" w:eastAsia="Times New Roman" w:hAnsiTheme="majorHAnsi" w:cstheme="majorHAnsi"/>
          <w:color w:val="07101A"/>
          <w:kern w:val="36"/>
          <w:sz w:val="20"/>
          <w:szCs w:val="20"/>
          <w:lang w:eastAsia="en-IE"/>
          <w14:ligatures w14:val="none"/>
        </w:rPr>
        <w:t>.  We may also collect</w:t>
      </w:r>
      <w:r w:rsidRPr="00C760C5">
        <w:rPr>
          <w:rFonts w:asciiTheme="majorHAnsi" w:eastAsia="Times New Roman" w:hAnsiTheme="majorHAnsi" w:cstheme="majorHAnsi"/>
          <w:color w:val="07101A"/>
          <w:kern w:val="36"/>
          <w:sz w:val="20"/>
          <w:szCs w:val="20"/>
          <w:lang w:eastAsia="en-IE"/>
          <w14:ligatures w14:val="none"/>
        </w:rPr>
        <w:t xml:space="preserve"> copies of relevant qualifications</w:t>
      </w:r>
      <w:r w:rsidR="00751CD1">
        <w:rPr>
          <w:rFonts w:asciiTheme="majorHAnsi" w:eastAsia="Times New Roman" w:hAnsiTheme="majorHAnsi" w:cstheme="majorHAnsi"/>
          <w:color w:val="07101A"/>
          <w:kern w:val="36"/>
          <w:sz w:val="20"/>
          <w:szCs w:val="20"/>
          <w:lang w:eastAsia="en-IE"/>
          <w14:ligatures w14:val="none"/>
        </w:rPr>
        <w:t>,</w:t>
      </w:r>
      <w:r w:rsidRPr="00C760C5">
        <w:rPr>
          <w:rFonts w:asciiTheme="majorHAnsi" w:eastAsia="Times New Roman" w:hAnsiTheme="majorHAnsi" w:cstheme="majorHAnsi"/>
          <w:color w:val="07101A"/>
          <w:kern w:val="36"/>
          <w:sz w:val="20"/>
          <w:szCs w:val="20"/>
          <w:lang w:eastAsia="en-IE"/>
          <w14:ligatures w14:val="none"/>
        </w:rPr>
        <w:t xml:space="preserve"> proof of identification</w:t>
      </w:r>
      <w:r w:rsidR="00751CD1">
        <w:rPr>
          <w:rFonts w:asciiTheme="majorHAnsi" w:eastAsia="Times New Roman" w:hAnsiTheme="majorHAnsi" w:cstheme="majorHAnsi"/>
          <w:color w:val="07101A"/>
          <w:kern w:val="36"/>
          <w:sz w:val="20"/>
          <w:szCs w:val="20"/>
          <w:lang w:eastAsia="en-IE"/>
          <w14:ligatures w14:val="none"/>
        </w:rPr>
        <w:t>,</w:t>
      </w:r>
      <w:r w:rsidRPr="00C760C5">
        <w:rPr>
          <w:rFonts w:asciiTheme="majorHAnsi" w:eastAsia="Times New Roman" w:hAnsiTheme="majorHAnsi" w:cstheme="majorHAnsi"/>
          <w:color w:val="07101A"/>
          <w:kern w:val="36"/>
          <w:sz w:val="20"/>
          <w:szCs w:val="20"/>
          <w:lang w:eastAsia="en-IE"/>
          <w14:ligatures w14:val="none"/>
        </w:rPr>
        <w:t xml:space="preserve"> driver</w:t>
      </w:r>
      <w:r w:rsidR="00C94797">
        <w:rPr>
          <w:rFonts w:asciiTheme="majorHAnsi" w:eastAsia="Times New Roman" w:hAnsiTheme="majorHAnsi" w:cstheme="majorHAnsi"/>
          <w:color w:val="07101A"/>
          <w:kern w:val="36"/>
          <w:sz w:val="20"/>
          <w:szCs w:val="20"/>
          <w:lang w:eastAsia="en-IE"/>
          <w14:ligatures w14:val="none"/>
        </w:rPr>
        <w:t>’</w:t>
      </w:r>
      <w:r w:rsidRPr="00C760C5">
        <w:rPr>
          <w:rFonts w:asciiTheme="majorHAnsi" w:eastAsia="Times New Roman" w:hAnsiTheme="majorHAnsi" w:cstheme="majorHAnsi"/>
          <w:color w:val="07101A"/>
          <w:kern w:val="36"/>
          <w:sz w:val="20"/>
          <w:szCs w:val="20"/>
          <w:lang w:eastAsia="en-IE"/>
          <w14:ligatures w14:val="none"/>
        </w:rPr>
        <w:t>s licence (if essential)</w:t>
      </w:r>
      <w:r w:rsidR="00751CD1">
        <w:rPr>
          <w:rFonts w:asciiTheme="majorHAnsi" w:eastAsia="Times New Roman" w:hAnsiTheme="majorHAnsi" w:cstheme="majorHAnsi"/>
          <w:color w:val="07101A"/>
          <w:kern w:val="36"/>
          <w:sz w:val="20"/>
          <w:szCs w:val="20"/>
          <w:lang w:eastAsia="en-IE"/>
          <w14:ligatures w14:val="none"/>
        </w:rPr>
        <w:t>,</w:t>
      </w:r>
      <w:r w:rsidRPr="00C760C5">
        <w:rPr>
          <w:rFonts w:asciiTheme="majorHAnsi" w:eastAsia="Times New Roman" w:hAnsiTheme="majorHAnsi" w:cstheme="majorHAnsi"/>
          <w:color w:val="07101A"/>
          <w:kern w:val="36"/>
          <w:sz w:val="20"/>
          <w:szCs w:val="20"/>
          <w:lang w:eastAsia="en-IE"/>
          <w14:ligatures w14:val="none"/>
        </w:rPr>
        <w:t xml:space="preserve"> and reports from the Chief Me</w:t>
      </w:r>
      <w:r w:rsidR="00751CD1">
        <w:rPr>
          <w:rFonts w:asciiTheme="majorHAnsi" w:eastAsia="Times New Roman" w:hAnsiTheme="majorHAnsi" w:cstheme="majorHAnsi"/>
          <w:color w:val="07101A"/>
          <w:kern w:val="36"/>
          <w:sz w:val="20"/>
          <w:szCs w:val="20"/>
          <w:lang w:eastAsia="en-IE"/>
          <w14:ligatures w14:val="none"/>
        </w:rPr>
        <w:t>d</w:t>
      </w:r>
      <w:r w:rsidRPr="00C760C5">
        <w:rPr>
          <w:rFonts w:asciiTheme="majorHAnsi" w:eastAsia="Times New Roman" w:hAnsiTheme="majorHAnsi" w:cstheme="majorHAnsi"/>
          <w:color w:val="07101A"/>
          <w:kern w:val="36"/>
          <w:sz w:val="20"/>
          <w:szCs w:val="20"/>
          <w:lang w:eastAsia="en-IE"/>
          <w14:ligatures w14:val="none"/>
        </w:rPr>
        <w:t>ical Office</w:t>
      </w:r>
      <w:r w:rsidR="00751CD1">
        <w:rPr>
          <w:rFonts w:asciiTheme="majorHAnsi" w:eastAsia="Times New Roman" w:hAnsiTheme="majorHAnsi" w:cstheme="majorHAnsi"/>
          <w:color w:val="07101A"/>
          <w:kern w:val="36"/>
          <w:sz w:val="20"/>
          <w:szCs w:val="20"/>
          <w:lang w:eastAsia="en-IE"/>
          <w14:ligatures w14:val="none"/>
        </w:rPr>
        <w:t>r (</w:t>
      </w:r>
      <w:r w:rsidRPr="00C760C5">
        <w:rPr>
          <w:rFonts w:asciiTheme="majorHAnsi" w:eastAsia="Times New Roman" w:hAnsiTheme="majorHAnsi" w:cstheme="majorHAnsi"/>
          <w:color w:val="07101A"/>
          <w:kern w:val="36"/>
          <w:sz w:val="20"/>
          <w:szCs w:val="20"/>
          <w:lang w:eastAsia="en-IE"/>
          <w14:ligatures w14:val="none"/>
        </w:rPr>
        <w:t>if required</w:t>
      </w:r>
      <w:r w:rsidR="00751CD1">
        <w:rPr>
          <w:rFonts w:asciiTheme="majorHAnsi" w:eastAsia="Times New Roman" w:hAnsiTheme="majorHAnsi" w:cstheme="majorHAnsi"/>
          <w:color w:val="07101A"/>
          <w:kern w:val="36"/>
          <w:sz w:val="20"/>
          <w:szCs w:val="20"/>
          <w:lang w:eastAsia="en-IE"/>
          <w14:ligatures w14:val="none"/>
        </w:rPr>
        <w:t>)</w:t>
      </w:r>
      <w:r w:rsidRPr="00C760C5">
        <w:rPr>
          <w:rFonts w:asciiTheme="majorHAnsi" w:eastAsia="Times New Roman" w:hAnsiTheme="majorHAnsi" w:cstheme="majorHAnsi"/>
          <w:color w:val="07101A"/>
          <w:kern w:val="36"/>
          <w:sz w:val="20"/>
          <w:szCs w:val="20"/>
          <w:lang w:eastAsia="en-IE"/>
          <w14:ligatures w14:val="none"/>
        </w:rPr>
        <w:t xml:space="preserve">. </w:t>
      </w:r>
    </w:p>
    <w:p w14:paraId="369BE274" w14:textId="393E6D0B" w:rsidR="00C760C5" w:rsidRPr="00C760C5" w:rsidRDefault="00751CD1" w:rsidP="00C760C5">
      <w:pPr>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You</w:t>
      </w:r>
      <w:r w:rsidR="00C760C5" w:rsidRPr="00C760C5">
        <w:rPr>
          <w:rFonts w:asciiTheme="majorHAnsi" w:eastAsia="Times New Roman" w:hAnsiTheme="majorHAnsi" w:cstheme="majorHAnsi"/>
          <w:color w:val="07101A"/>
          <w:kern w:val="36"/>
          <w:sz w:val="20"/>
          <w:szCs w:val="20"/>
          <w:lang w:eastAsia="en-IE"/>
          <w14:ligatures w14:val="none"/>
        </w:rPr>
        <w:t xml:space="preserve"> may also be asked to provide equality monitoring information on a voluntary basis; this is used to ensure that our assessment processes are fair to all groups covered by Equality legislation. </w:t>
      </w:r>
    </w:p>
    <w:p w14:paraId="17ED8534" w14:textId="369805B1" w:rsidR="00751CD1" w:rsidRDefault="00C760C5" w:rsidP="00946B55">
      <w:pPr>
        <w:rPr>
          <w:rFonts w:asciiTheme="majorHAnsi" w:eastAsia="Times New Roman" w:hAnsiTheme="majorHAnsi" w:cstheme="majorHAnsi"/>
          <w:color w:val="07101A"/>
          <w:kern w:val="36"/>
          <w:sz w:val="20"/>
          <w:szCs w:val="20"/>
          <w:lang w:eastAsia="en-IE"/>
          <w14:ligatures w14:val="none"/>
        </w:rPr>
      </w:pPr>
      <w:r w:rsidRPr="00C760C5">
        <w:rPr>
          <w:rFonts w:asciiTheme="majorHAnsi" w:eastAsia="Times New Roman" w:hAnsiTheme="majorHAnsi" w:cstheme="majorHAnsi"/>
          <w:color w:val="07101A"/>
          <w:kern w:val="36"/>
          <w:sz w:val="20"/>
          <w:szCs w:val="20"/>
          <w:lang w:eastAsia="en-IE"/>
          <w14:ligatures w14:val="none"/>
        </w:rPr>
        <w:t>The CSO only keeps data for purposes which are specific, lawful</w:t>
      </w:r>
      <w:r w:rsidR="00751CD1">
        <w:rPr>
          <w:rFonts w:asciiTheme="majorHAnsi" w:eastAsia="Times New Roman" w:hAnsiTheme="majorHAnsi" w:cstheme="majorHAnsi"/>
          <w:color w:val="07101A"/>
          <w:kern w:val="36"/>
          <w:sz w:val="20"/>
          <w:szCs w:val="20"/>
          <w:lang w:eastAsia="en-IE"/>
          <w14:ligatures w14:val="none"/>
        </w:rPr>
        <w:t>,</w:t>
      </w:r>
      <w:r w:rsidRPr="00C760C5">
        <w:rPr>
          <w:rFonts w:asciiTheme="majorHAnsi" w:eastAsia="Times New Roman" w:hAnsiTheme="majorHAnsi" w:cstheme="majorHAnsi"/>
          <w:color w:val="07101A"/>
          <w:kern w:val="36"/>
          <w:sz w:val="20"/>
          <w:szCs w:val="20"/>
          <w:lang w:eastAsia="en-IE"/>
          <w14:ligatures w14:val="none"/>
        </w:rPr>
        <w:t xml:space="preserve"> and clearly stated. </w:t>
      </w:r>
      <w:r w:rsidR="00751CD1">
        <w:rPr>
          <w:rFonts w:asciiTheme="majorHAnsi" w:eastAsia="Times New Roman" w:hAnsiTheme="majorHAnsi" w:cstheme="majorHAnsi"/>
          <w:color w:val="07101A"/>
          <w:kern w:val="36"/>
          <w:sz w:val="20"/>
          <w:szCs w:val="20"/>
          <w:lang w:eastAsia="en-IE"/>
          <w14:ligatures w14:val="none"/>
        </w:rPr>
        <w:t xml:space="preserve"> D</w:t>
      </w:r>
      <w:r w:rsidRPr="00C760C5">
        <w:rPr>
          <w:rFonts w:asciiTheme="majorHAnsi" w:eastAsia="Times New Roman" w:hAnsiTheme="majorHAnsi" w:cstheme="majorHAnsi"/>
          <w:color w:val="07101A"/>
          <w:kern w:val="36"/>
          <w:sz w:val="20"/>
          <w:szCs w:val="20"/>
          <w:lang w:eastAsia="en-IE"/>
          <w14:ligatures w14:val="none"/>
        </w:rPr>
        <w:t xml:space="preserve">ata will only be processed in a manner compatible with the stated purpose and information collected from </w:t>
      </w:r>
      <w:r w:rsidR="00751CD1">
        <w:rPr>
          <w:rFonts w:asciiTheme="majorHAnsi" w:eastAsia="Times New Roman" w:hAnsiTheme="majorHAnsi" w:cstheme="majorHAnsi"/>
          <w:color w:val="07101A"/>
          <w:kern w:val="36"/>
          <w:sz w:val="20"/>
          <w:szCs w:val="20"/>
          <w:lang w:eastAsia="en-IE"/>
          <w14:ligatures w14:val="none"/>
        </w:rPr>
        <w:t>you</w:t>
      </w:r>
      <w:r w:rsidRPr="00C760C5">
        <w:rPr>
          <w:rFonts w:asciiTheme="majorHAnsi" w:eastAsia="Times New Roman" w:hAnsiTheme="majorHAnsi" w:cstheme="majorHAnsi"/>
          <w:color w:val="07101A"/>
          <w:kern w:val="36"/>
          <w:sz w:val="20"/>
          <w:szCs w:val="20"/>
          <w:lang w:eastAsia="en-IE"/>
          <w14:ligatures w14:val="none"/>
        </w:rPr>
        <w:t xml:space="preserve"> will only be used in order to process </w:t>
      </w:r>
      <w:r w:rsidR="00751CD1">
        <w:rPr>
          <w:rFonts w:asciiTheme="majorHAnsi" w:eastAsia="Times New Roman" w:hAnsiTheme="majorHAnsi" w:cstheme="majorHAnsi"/>
          <w:color w:val="07101A"/>
          <w:kern w:val="36"/>
          <w:sz w:val="20"/>
          <w:szCs w:val="20"/>
          <w:lang w:eastAsia="en-IE"/>
          <w14:ligatures w14:val="none"/>
        </w:rPr>
        <w:t>your</w:t>
      </w:r>
      <w:r w:rsidRPr="00C760C5">
        <w:rPr>
          <w:rFonts w:asciiTheme="majorHAnsi" w:eastAsia="Times New Roman" w:hAnsiTheme="majorHAnsi" w:cstheme="majorHAnsi"/>
          <w:color w:val="07101A"/>
          <w:kern w:val="36"/>
          <w:sz w:val="20"/>
          <w:szCs w:val="20"/>
          <w:lang w:eastAsia="en-IE"/>
          <w14:ligatures w14:val="none"/>
        </w:rPr>
        <w:t xml:space="preserve"> application for, and </w:t>
      </w:r>
      <w:proofErr w:type="gramStart"/>
      <w:r w:rsidRPr="00C760C5">
        <w:rPr>
          <w:rFonts w:asciiTheme="majorHAnsi" w:eastAsia="Times New Roman" w:hAnsiTheme="majorHAnsi" w:cstheme="majorHAnsi"/>
          <w:color w:val="07101A"/>
          <w:kern w:val="36"/>
          <w:sz w:val="20"/>
          <w:szCs w:val="20"/>
          <w:lang w:eastAsia="en-IE"/>
          <w14:ligatures w14:val="none"/>
        </w:rPr>
        <w:t>where</w:t>
      </w:r>
      <w:proofErr w:type="gramEnd"/>
      <w:r w:rsidRPr="00C760C5">
        <w:rPr>
          <w:rFonts w:asciiTheme="majorHAnsi" w:eastAsia="Times New Roman" w:hAnsiTheme="majorHAnsi" w:cstheme="majorHAnsi"/>
          <w:color w:val="07101A"/>
          <w:kern w:val="36"/>
          <w:sz w:val="20"/>
          <w:szCs w:val="20"/>
          <w:lang w:eastAsia="en-IE"/>
          <w14:ligatures w14:val="none"/>
        </w:rPr>
        <w:t xml:space="preserve"> successful appointment from, a specified competition.</w:t>
      </w:r>
    </w:p>
    <w:p w14:paraId="2384F113" w14:textId="77777777" w:rsidR="00946B55" w:rsidRPr="00946B55" w:rsidRDefault="00946B55" w:rsidP="00946B55">
      <w:pPr>
        <w:rPr>
          <w:rFonts w:asciiTheme="majorHAnsi" w:eastAsia="Times New Roman" w:hAnsiTheme="majorHAnsi" w:cstheme="majorHAnsi"/>
          <w:color w:val="07101A"/>
          <w:kern w:val="36"/>
          <w:sz w:val="20"/>
          <w:szCs w:val="20"/>
          <w:lang w:eastAsia="en-IE"/>
          <w14:ligatures w14:val="none"/>
        </w:rPr>
      </w:pPr>
    </w:p>
    <w:p w14:paraId="6082F51D" w14:textId="546D820B" w:rsidR="00F01E37" w:rsidRPr="00F01E37" w:rsidRDefault="00F01E37" w:rsidP="00751CD1">
      <w:pPr>
        <w:spacing w:after="0"/>
        <w:rPr>
          <w:rFonts w:asciiTheme="majorHAnsi" w:eastAsia="Times New Roman" w:hAnsiTheme="majorHAnsi" w:cstheme="majorHAnsi"/>
          <w:b/>
          <w:bCs/>
          <w:color w:val="07101A"/>
          <w:kern w:val="36"/>
          <w:sz w:val="20"/>
          <w:szCs w:val="20"/>
          <w:lang w:eastAsia="en-IE"/>
          <w14:ligatures w14:val="none"/>
        </w:rPr>
      </w:pPr>
      <w:r w:rsidRPr="00F01E37">
        <w:rPr>
          <w:rFonts w:asciiTheme="majorHAnsi" w:eastAsia="Times New Roman" w:hAnsiTheme="majorHAnsi" w:cstheme="majorHAnsi"/>
          <w:b/>
          <w:bCs/>
          <w:color w:val="07101A"/>
          <w:kern w:val="36"/>
          <w:sz w:val="20"/>
          <w:szCs w:val="20"/>
          <w:lang w:eastAsia="en-IE"/>
          <w14:ligatures w14:val="none"/>
        </w:rPr>
        <w:t>Who uses data:</w:t>
      </w:r>
    </w:p>
    <w:p w14:paraId="25D4E789" w14:textId="79527736" w:rsidR="00751CD1" w:rsidRDefault="00751CD1" w:rsidP="00C760C5">
      <w:pPr>
        <w:spacing w:after="0"/>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Within the CSO, your data will be used by designated Human Resources staff members to support your progression through the application process.  It will also be provided to selection board members (if required).</w:t>
      </w:r>
    </w:p>
    <w:p w14:paraId="5BD0B7AC" w14:textId="4EC0290D" w:rsidR="00C760C5" w:rsidRPr="00C760C5" w:rsidRDefault="00751CD1" w:rsidP="00751CD1">
      <w:pPr>
        <w:spacing w:before="240" w:after="0"/>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 xml:space="preserve">In strictly limited circumstances, the CSO may disclose specific data to external recipients.  </w:t>
      </w:r>
      <w:r w:rsidR="00C760C5" w:rsidRPr="00C760C5">
        <w:rPr>
          <w:rFonts w:asciiTheme="majorHAnsi" w:eastAsia="Times New Roman" w:hAnsiTheme="majorHAnsi" w:cstheme="majorHAnsi"/>
          <w:color w:val="07101A"/>
          <w:kern w:val="36"/>
          <w:sz w:val="20"/>
          <w:szCs w:val="20"/>
          <w:lang w:eastAsia="en-IE"/>
          <w14:ligatures w14:val="none"/>
        </w:rPr>
        <w:t xml:space="preserve">Examples of legitimate disclosures specific to </w:t>
      </w:r>
      <w:r>
        <w:rPr>
          <w:rFonts w:asciiTheme="majorHAnsi" w:eastAsia="Times New Roman" w:hAnsiTheme="majorHAnsi" w:cstheme="majorHAnsi"/>
          <w:color w:val="07101A"/>
          <w:kern w:val="36"/>
          <w:sz w:val="20"/>
          <w:szCs w:val="20"/>
          <w:lang w:eastAsia="en-IE"/>
          <w14:ligatures w14:val="none"/>
        </w:rPr>
        <w:t>this Office</w:t>
      </w:r>
      <w:r w:rsidR="00C760C5" w:rsidRPr="00C760C5">
        <w:rPr>
          <w:rFonts w:asciiTheme="majorHAnsi" w:eastAsia="Times New Roman" w:hAnsiTheme="majorHAnsi" w:cstheme="majorHAnsi"/>
          <w:color w:val="07101A"/>
          <w:kern w:val="36"/>
          <w:sz w:val="20"/>
          <w:szCs w:val="20"/>
          <w:lang w:eastAsia="en-IE"/>
          <w14:ligatures w14:val="none"/>
        </w:rPr>
        <w:t xml:space="preserve"> are listed below: </w:t>
      </w:r>
    </w:p>
    <w:p w14:paraId="6EA4C53D" w14:textId="1FA35059" w:rsidR="00C760C5" w:rsidRPr="00C760C5" w:rsidRDefault="00C760C5" w:rsidP="00C760C5">
      <w:pPr>
        <w:pStyle w:val="ListParagraph"/>
        <w:numPr>
          <w:ilvl w:val="0"/>
          <w:numId w:val="1"/>
        </w:numPr>
        <w:ind w:left="643"/>
        <w:rPr>
          <w:rFonts w:asciiTheme="majorHAnsi" w:eastAsia="Times New Roman" w:hAnsiTheme="majorHAnsi" w:cstheme="majorHAnsi"/>
          <w:color w:val="07101A"/>
          <w:kern w:val="36"/>
          <w:sz w:val="20"/>
          <w:szCs w:val="20"/>
          <w:lang w:eastAsia="en-IE"/>
          <w14:ligatures w14:val="none"/>
        </w:rPr>
      </w:pPr>
      <w:r w:rsidRPr="00C760C5">
        <w:rPr>
          <w:rFonts w:asciiTheme="majorHAnsi" w:eastAsia="Times New Roman" w:hAnsiTheme="majorHAnsi" w:cstheme="majorHAnsi"/>
          <w:color w:val="07101A"/>
          <w:kern w:val="36"/>
          <w:sz w:val="20"/>
          <w:szCs w:val="20"/>
          <w:lang w:eastAsia="en-IE"/>
          <w14:ligatures w14:val="none"/>
        </w:rPr>
        <w:t xml:space="preserve">Material is provided to the Chief State Solicitor and any of their legal advisers, and to the Workplace Relations Commission (or other appropriate body) as required in the event of a case being taken against the CSO; </w:t>
      </w:r>
    </w:p>
    <w:p w14:paraId="422FAD45" w14:textId="6E7F7AFC" w:rsidR="00C760C5" w:rsidRPr="00C760C5" w:rsidRDefault="00C760C5" w:rsidP="00C760C5">
      <w:pPr>
        <w:pStyle w:val="ListParagraph"/>
        <w:numPr>
          <w:ilvl w:val="0"/>
          <w:numId w:val="1"/>
        </w:numPr>
        <w:ind w:left="643"/>
        <w:rPr>
          <w:rFonts w:asciiTheme="majorHAnsi" w:eastAsia="Times New Roman" w:hAnsiTheme="majorHAnsi" w:cstheme="majorHAnsi"/>
          <w:color w:val="07101A"/>
          <w:kern w:val="36"/>
          <w:sz w:val="20"/>
          <w:szCs w:val="20"/>
          <w:lang w:eastAsia="en-IE"/>
          <w14:ligatures w14:val="none"/>
        </w:rPr>
      </w:pPr>
      <w:r w:rsidRPr="00C760C5">
        <w:rPr>
          <w:rFonts w:asciiTheme="majorHAnsi" w:eastAsia="Times New Roman" w:hAnsiTheme="majorHAnsi" w:cstheme="majorHAnsi"/>
          <w:color w:val="07101A"/>
          <w:kern w:val="36"/>
          <w:sz w:val="20"/>
          <w:szCs w:val="20"/>
          <w:lang w:eastAsia="en-IE"/>
          <w14:ligatures w14:val="none"/>
        </w:rPr>
        <w:t xml:space="preserve">Where a candidate requests a review by the Commission for Public Service Appointments in relation to an alleged breach of the Code, or appeals a decision under the Freedom of Information Act to the Information Commissioner, the information requested by these bodies is provided to them in order for them to respond to the candidate’s request for a </w:t>
      </w:r>
      <w:proofErr w:type="gramStart"/>
      <w:r w:rsidRPr="00C760C5">
        <w:rPr>
          <w:rFonts w:asciiTheme="majorHAnsi" w:eastAsia="Times New Roman" w:hAnsiTheme="majorHAnsi" w:cstheme="majorHAnsi"/>
          <w:color w:val="07101A"/>
          <w:kern w:val="36"/>
          <w:sz w:val="20"/>
          <w:szCs w:val="20"/>
          <w:lang w:eastAsia="en-IE"/>
          <w14:ligatures w14:val="none"/>
        </w:rPr>
        <w:t>review;</w:t>
      </w:r>
      <w:proofErr w:type="gramEnd"/>
      <w:r w:rsidRPr="00C760C5">
        <w:rPr>
          <w:rFonts w:asciiTheme="majorHAnsi" w:eastAsia="Times New Roman" w:hAnsiTheme="majorHAnsi" w:cstheme="majorHAnsi"/>
          <w:color w:val="07101A"/>
          <w:kern w:val="36"/>
          <w:sz w:val="20"/>
          <w:szCs w:val="20"/>
          <w:lang w:eastAsia="en-IE"/>
          <w14:ligatures w14:val="none"/>
        </w:rPr>
        <w:t xml:space="preserve"> </w:t>
      </w:r>
    </w:p>
    <w:p w14:paraId="3A171080" w14:textId="617F71D0" w:rsidR="00C760C5" w:rsidRPr="00C760C5" w:rsidRDefault="00C760C5" w:rsidP="00C760C5">
      <w:pPr>
        <w:pStyle w:val="ListParagraph"/>
        <w:numPr>
          <w:ilvl w:val="0"/>
          <w:numId w:val="1"/>
        </w:numPr>
        <w:ind w:left="643"/>
        <w:rPr>
          <w:rFonts w:asciiTheme="majorHAnsi" w:eastAsia="Times New Roman" w:hAnsiTheme="majorHAnsi" w:cstheme="majorHAnsi"/>
          <w:color w:val="07101A"/>
          <w:kern w:val="36"/>
          <w:sz w:val="20"/>
          <w:szCs w:val="20"/>
          <w:lang w:eastAsia="en-IE"/>
          <w14:ligatures w14:val="none"/>
        </w:rPr>
      </w:pPr>
      <w:r w:rsidRPr="00C760C5">
        <w:rPr>
          <w:rFonts w:asciiTheme="majorHAnsi" w:eastAsia="Times New Roman" w:hAnsiTheme="majorHAnsi" w:cstheme="majorHAnsi"/>
          <w:color w:val="07101A"/>
          <w:kern w:val="36"/>
          <w:sz w:val="20"/>
          <w:szCs w:val="20"/>
          <w:lang w:eastAsia="en-IE"/>
          <w14:ligatures w14:val="none"/>
        </w:rPr>
        <w:t>The CSO use external selection board members</w:t>
      </w:r>
      <w:r>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w:t>
      </w:r>
      <w:r>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assessors</w:t>
      </w:r>
      <w:r>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w:t>
      </w:r>
      <w:r>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invigilators and these board members</w:t>
      </w:r>
      <w:r>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w:t>
      </w:r>
      <w:r>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assessors</w:t>
      </w:r>
      <w:r>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w:t>
      </w:r>
      <w:r>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invigilators may receive, or have access to, candidate application data in order to assist in the determination of suitability for a specific role; selection board members</w:t>
      </w:r>
      <w:r>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w:t>
      </w:r>
      <w:r>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assessors</w:t>
      </w:r>
      <w:r>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w:t>
      </w:r>
      <w:r>
        <w:rPr>
          <w:rFonts w:asciiTheme="majorHAnsi" w:eastAsia="Times New Roman" w:hAnsiTheme="majorHAnsi" w:cstheme="majorHAnsi"/>
          <w:color w:val="07101A"/>
          <w:kern w:val="36"/>
          <w:sz w:val="20"/>
          <w:szCs w:val="20"/>
          <w:lang w:eastAsia="en-IE"/>
          <w14:ligatures w14:val="none"/>
        </w:rPr>
        <w:t xml:space="preserve"> </w:t>
      </w:r>
      <w:r w:rsidRPr="00C760C5">
        <w:rPr>
          <w:rFonts w:asciiTheme="majorHAnsi" w:eastAsia="Times New Roman" w:hAnsiTheme="majorHAnsi" w:cstheme="majorHAnsi"/>
          <w:color w:val="07101A"/>
          <w:kern w:val="36"/>
          <w:sz w:val="20"/>
          <w:szCs w:val="20"/>
          <w:lang w:eastAsia="en-IE"/>
          <w14:ligatures w14:val="none"/>
        </w:rPr>
        <w:t xml:space="preserve">invigilators have a duty to keep such information confidential and </w:t>
      </w:r>
      <w:proofErr w:type="gramStart"/>
      <w:r w:rsidRPr="00C760C5">
        <w:rPr>
          <w:rFonts w:asciiTheme="majorHAnsi" w:eastAsia="Times New Roman" w:hAnsiTheme="majorHAnsi" w:cstheme="majorHAnsi"/>
          <w:color w:val="07101A"/>
          <w:kern w:val="36"/>
          <w:sz w:val="20"/>
          <w:szCs w:val="20"/>
          <w:lang w:eastAsia="en-IE"/>
          <w14:ligatures w14:val="none"/>
        </w:rPr>
        <w:t>secure;</w:t>
      </w:r>
      <w:proofErr w:type="gramEnd"/>
      <w:r w:rsidRPr="00C760C5">
        <w:rPr>
          <w:rFonts w:asciiTheme="majorHAnsi" w:eastAsia="Times New Roman" w:hAnsiTheme="majorHAnsi" w:cstheme="majorHAnsi"/>
          <w:color w:val="07101A"/>
          <w:kern w:val="36"/>
          <w:sz w:val="20"/>
          <w:szCs w:val="20"/>
          <w:lang w:eastAsia="en-IE"/>
          <w14:ligatures w14:val="none"/>
        </w:rPr>
        <w:t xml:space="preserve"> </w:t>
      </w:r>
    </w:p>
    <w:p w14:paraId="0556F3B2" w14:textId="16A35395" w:rsidR="00F01E37" w:rsidRPr="00C760C5" w:rsidRDefault="00C760C5" w:rsidP="00C760C5">
      <w:pPr>
        <w:pStyle w:val="ListParagraph"/>
        <w:numPr>
          <w:ilvl w:val="0"/>
          <w:numId w:val="1"/>
        </w:numPr>
        <w:ind w:left="643"/>
        <w:rPr>
          <w:rFonts w:asciiTheme="majorHAnsi" w:eastAsia="Times New Roman" w:hAnsiTheme="majorHAnsi" w:cstheme="majorHAnsi"/>
          <w:color w:val="07101A"/>
          <w:kern w:val="36"/>
          <w:sz w:val="20"/>
          <w:szCs w:val="20"/>
          <w:lang w:eastAsia="en-IE"/>
          <w14:ligatures w14:val="none"/>
        </w:rPr>
      </w:pPr>
      <w:r w:rsidRPr="00C760C5">
        <w:rPr>
          <w:rFonts w:asciiTheme="majorHAnsi" w:eastAsia="Times New Roman" w:hAnsiTheme="majorHAnsi" w:cstheme="majorHAnsi"/>
          <w:color w:val="07101A"/>
          <w:kern w:val="36"/>
          <w:sz w:val="20"/>
          <w:szCs w:val="20"/>
          <w:lang w:eastAsia="en-IE"/>
          <w14:ligatures w14:val="none"/>
        </w:rPr>
        <w:t>Information may be provided to the Office of the Chief Medical Officer for the Civil Service (CMO) where the CSO requires a pre-employment health check (as the CMO provides the occupational health service for the CSO</w:t>
      </w:r>
      <w:r w:rsidR="006E1A3F">
        <w:rPr>
          <w:rFonts w:asciiTheme="majorHAnsi" w:eastAsia="Times New Roman" w:hAnsiTheme="majorHAnsi" w:cstheme="majorHAnsi"/>
          <w:color w:val="07101A"/>
          <w:kern w:val="36"/>
          <w:sz w:val="20"/>
          <w:szCs w:val="20"/>
          <w:lang w:eastAsia="en-IE"/>
          <w14:ligatures w14:val="none"/>
        </w:rPr>
        <w:t>.</w:t>
      </w:r>
    </w:p>
    <w:p w14:paraId="6A436640" w14:textId="77777777" w:rsidR="00751CD1" w:rsidRDefault="00751CD1" w:rsidP="00F01E37">
      <w:pPr>
        <w:rPr>
          <w:rFonts w:asciiTheme="majorHAnsi" w:eastAsia="Times New Roman" w:hAnsiTheme="majorHAnsi" w:cstheme="majorHAnsi"/>
          <w:b/>
          <w:bCs/>
          <w:color w:val="07101A"/>
          <w:kern w:val="36"/>
          <w:sz w:val="20"/>
          <w:szCs w:val="20"/>
          <w:lang w:eastAsia="en-IE"/>
          <w14:ligatures w14:val="none"/>
        </w:rPr>
      </w:pPr>
    </w:p>
    <w:p w14:paraId="73CFB466" w14:textId="11A4D658" w:rsidR="00F01E37" w:rsidRPr="00F01E37" w:rsidRDefault="006E1A3F" w:rsidP="00751CD1">
      <w:pPr>
        <w:spacing w:after="0"/>
        <w:rPr>
          <w:rFonts w:asciiTheme="majorHAnsi" w:eastAsia="Times New Roman" w:hAnsiTheme="majorHAnsi" w:cstheme="majorHAnsi"/>
          <w:b/>
          <w:bCs/>
          <w:color w:val="07101A"/>
          <w:kern w:val="36"/>
          <w:sz w:val="20"/>
          <w:szCs w:val="20"/>
          <w:lang w:eastAsia="en-IE"/>
          <w14:ligatures w14:val="none"/>
        </w:rPr>
      </w:pPr>
      <w:r>
        <w:rPr>
          <w:rFonts w:asciiTheme="majorHAnsi" w:eastAsia="Times New Roman" w:hAnsiTheme="majorHAnsi" w:cstheme="majorHAnsi"/>
          <w:b/>
          <w:bCs/>
          <w:color w:val="07101A"/>
          <w:kern w:val="36"/>
          <w:sz w:val="20"/>
          <w:szCs w:val="20"/>
          <w:lang w:eastAsia="en-IE"/>
          <w14:ligatures w14:val="none"/>
        </w:rPr>
        <w:t>H</w:t>
      </w:r>
      <w:r w:rsidR="00F01E37" w:rsidRPr="00F01E37">
        <w:rPr>
          <w:rFonts w:asciiTheme="majorHAnsi" w:eastAsia="Times New Roman" w:hAnsiTheme="majorHAnsi" w:cstheme="majorHAnsi"/>
          <w:b/>
          <w:bCs/>
          <w:color w:val="07101A"/>
          <w:kern w:val="36"/>
          <w:sz w:val="20"/>
          <w:szCs w:val="20"/>
          <w:lang w:eastAsia="en-IE"/>
          <w14:ligatures w14:val="none"/>
        </w:rPr>
        <w:t>ow long will data be retained:</w:t>
      </w:r>
    </w:p>
    <w:p w14:paraId="26D1A937" w14:textId="2CD6B50D" w:rsidR="006E1A3F" w:rsidRDefault="006E1A3F" w:rsidP="006E1A3F">
      <w:pPr>
        <w:rPr>
          <w:rFonts w:asciiTheme="majorHAnsi" w:eastAsia="Times New Roman" w:hAnsiTheme="majorHAnsi" w:cstheme="majorHAnsi"/>
          <w:color w:val="07101A"/>
          <w:kern w:val="36"/>
          <w:sz w:val="20"/>
          <w:szCs w:val="20"/>
          <w:lang w:eastAsia="en-IE"/>
          <w14:ligatures w14:val="none"/>
        </w:rPr>
      </w:pPr>
      <w:r w:rsidRPr="006E1A3F">
        <w:rPr>
          <w:rFonts w:asciiTheme="majorHAnsi" w:eastAsia="Times New Roman" w:hAnsiTheme="majorHAnsi" w:cstheme="majorHAnsi"/>
          <w:color w:val="07101A"/>
          <w:kern w:val="36"/>
          <w:sz w:val="20"/>
          <w:szCs w:val="20"/>
          <w:lang w:eastAsia="en-IE"/>
          <w14:ligatures w14:val="none"/>
        </w:rPr>
        <w:t xml:space="preserve">The CSO retains data in accordance with the framework suggested by the </w:t>
      </w:r>
      <w:r>
        <w:rPr>
          <w:rFonts w:asciiTheme="majorHAnsi" w:eastAsia="Times New Roman" w:hAnsiTheme="majorHAnsi" w:cstheme="majorHAnsi"/>
          <w:color w:val="07101A"/>
          <w:kern w:val="36"/>
          <w:sz w:val="20"/>
          <w:szCs w:val="20"/>
          <w:lang w:eastAsia="en-IE"/>
          <w14:ligatures w14:val="none"/>
        </w:rPr>
        <w:t>National Archives</w:t>
      </w:r>
      <w:r w:rsidRPr="006E1A3F">
        <w:rPr>
          <w:rFonts w:asciiTheme="majorHAnsi" w:eastAsia="Times New Roman" w:hAnsiTheme="majorHAnsi" w:cstheme="majorHAnsi"/>
          <w:color w:val="07101A"/>
          <w:kern w:val="36"/>
          <w:sz w:val="20"/>
          <w:szCs w:val="20"/>
          <w:lang w:eastAsia="en-IE"/>
          <w14:ligatures w14:val="none"/>
        </w:rPr>
        <w:t>. This framework sets out the retention period for all items of data retained.</w:t>
      </w:r>
      <w:r w:rsidR="00226C16">
        <w:rPr>
          <w:rFonts w:asciiTheme="majorHAnsi" w:eastAsia="Times New Roman" w:hAnsiTheme="majorHAnsi" w:cstheme="majorHAnsi"/>
          <w:color w:val="07101A"/>
          <w:kern w:val="36"/>
          <w:sz w:val="20"/>
          <w:szCs w:val="20"/>
          <w:lang w:eastAsia="en-IE"/>
          <w14:ligatures w14:val="none"/>
        </w:rPr>
        <w:t xml:space="preserve"> Competition files and interview board will be retained for 30 years following a competition’s conclusion.  At the end of this period, the CSO will transfer the data to the National Archives under the relevant provisions of the </w:t>
      </w:r>
      <w:r w:rsidR="00226C16" w:rsidRPr="00226C16">
        <w:rPr>
          <w:rFonts w:asciiTheme="majorHAnsi" w:eastAsia="Times New Roman" w:hAnsiTheme="majorHAnsi" w:cstheme="majorHAnsi"/>
          <w:color w:val="07101A"/>
          <w:kern w:val="36"/>
          <w:sz w:val="20"/>
          <w:szCs w:val="20"/>
          <w:lang w:eastAsia="en-IE"/>
          <w14:ligatures w14:val="none"/>
        </w:rPr>
        <w:t>National Archives Act, 1986.</w:t>
      </w:r>
    </w:p>
    <w:p w14:paraId="6125AB57" w14:textId="77777777" w:rsidR="00226C16" w:rsidRDefault="00226C16" w:rsidP="00F01E37">
      <w:pPr>
        <w:rPr>
          <w:rFonts w:asciiTheme="majorHAnsi" w:eastAsia="Times New Roman" w:hAnsiTheme="majorHAnsi" w:cstheme="majorHAnsi"/>
          <w:b/>
          <w:bCs/>
          <w:color w:val="07101A"/>
          <w:kern w:val="36"/>
          <w:sz w:val="20"/>
          <w:szCs w:val="20"/>
          <w:lang w:eastAsia="en-IE"/>
          <w14:ligatures w14:val="none"/>
        </w:rPr>
      </w:pPr>
    </w:p>
    <w:p w14:paraId="7FF8012E" w14:textId="43EC73DD" w:rsidR="00F01E37" w:rsidRPr="00F01E37" w:rsidRDefault="00F01E37" w:rsidP="00946B55">
      <w:pPr>
        <w:spacing w:after="0"/>
        <w:rPr>
          <w:rFonts w:asciiTheme="majorHAnsi" w:eastAsia="Times New Roman" w:hAnsiTheme="majorHAnsi" w:cstheme="majorHAnsi"/>
          <w:b/>
          <w:bCs/>
          <w:color w:val="07101A"/>
          <w:kern w:val="36"/>
          <w:sz w:val="20"/>
          <w:szCs w:val="20"/>
          <w:lang w:eastAsia="en-IE"/>
          <w14:ligatures w14:val="none"/>
        </w:rPr>
      </w:pPr>
      <w:r w:rsidRPr="00F01E37">
        <w:rPr>
          <w:rFonts w:asciiTheme="majorHAnsi" w:eastAsia="Times New Roman" w:hAnsiTheme="majorHAnsi" w:cstheme="majorHAnsi"/>
          <w:b/>
          <w:bCs/>
          <w:color w:val="07101A"/>
          <w:kern w:val="36"/>
          <w:sz w:val="20"/>
          <w:szCs w:val="20"/>
          <w:lang w:eastAsia="en-IE"/>
          <w14:ligatures w14:val="none"/>
        </w:rPr>
        <w:t xml:space="preserve">What </w:t>
      </w:r>
      <w:r w:rsidR="00751CD1">
        <w:rPr>
          <w:rFonts w:asciiTheme="majorHAnsi" w:eastAsia="Times New Roman" w:hAnsiTheme="majorHAnsi" w:cstheme="majorHAnsi"/>
          <w:b/>
          <w:bCs/>
          <w:color w:val="07101A"/>
          <w:kern w:val="36"/>
          <w:sz w:val="20"/>
          <w:szCs w:val="20"/>
          <w:lang w:eastAsia="en-IE"/>
          <w14:ligatures w14:val="none"/>
        </w:rPr>
        <w:t xml:space="preserve">data </w:t>
      </w:r>
      <w:r w:rsidRPr="00F01E37">
        <w:rPr>
          <w:rFonts w:asciiTheme="majorHAnsi" w:eastAsia="Times New Roman" w:hAnsiTheme="majorHAnsi" w:cstheme="majorHAnsi"/>
          <w:b/>
          <w:bCs/>
          <w:color w:val="07101A"/>
          <w:kern w:val="36"/>
          <w:sz w:val="20"/>
          <w:szCs w:val="20"/>
          <w:lang w:eastAsia="en-IE"/>
          <w14:ligatures w14:val="none"/>
        </w:rPr>
        <w:t>rights do you have:</w:t>
      </w:r>
    </w:p>
    <w:p w14:paraId="3513D2A3" w14:textId="138C9EAB" w:rsidR="00F01E37" w:rsidRPr="006E1A3F" w:rsidRDefault="00F01E37" w:rsidP="00F01E37">
      <w:pPr>
        <w:rPr>
          <w:rFonts w:asciiTheme="majorHAnsi" w:eastAsia="Times New Roman" w:hAnsiTheme="majorHAnsi" w:cstheme="majorHAnsi"/>
          <w:color w:val="07101A"/>
          <w:kern w:val="36"/>
          <w:sz w:val="20"/>
          <w:szCs w:val="20"/>
          <w:lang w:eastAsia="en-IE"/>
          <w14:ligatures w14:val="none"/>
        </w:rPr>
      </w:pPr>
      <w:r w:rsidRPr="006E1A3F">
        <w:rPr>
          <w:rFonts w:asciiTheme="majorHAnsi" w:eastAsia="Times New Roman" w:hAnsiTheme="majorHAnsi" w:cstheme="majorHAnsi"/>
          <w:color w:val="07101A"/>
          <w:kern w:val="36"/>
          <w:sz w:val="20"/>
          <w:szCs w:val="20"/>
          <w:lang w:eastAsia="en-IE"/>
          <w14:ligatures w14:val="none"/>
        </w:rPr>
        <w:t xml:space="preserve">The GDPR confers the following rights on individuals: </w:t>
      </w:r>
    </w:p>
    <w:p w14:paraId="7BE60174" w14:textId="77777777" w:rsidR="00F01E37" w:rsidRPr="00751CD1" w:rsidRDefault="00F01E37" w:rsidP="00751CD1">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sidRPr="00751CD1">
        <w:rPr>
          <w:rFonts w:asciiTheme="majorHAnsi" w:eastAsia="Times New Roman" w:hAnsiTheme="majorHAnsi" w:cstheme="majorHAnsi"/>
          <w:color w:val="07101A"/>
          <w:kern w:val="36"/>
          <w:sz w:val="20"/>
          <w:szCs w:val="20"/>
          <w:lang w:eastAsia="en-IE"/>
          <w14:ligatures w14:val="none"/>
        </w:rPr>
        <w:t>The right to be informed</w:t>
      </w:r>
    </w:p>
    <w:p w14:paraId="41D2C111" w14:textId="77777777" w:rsidR="00F01E37" w:rsidRPr="00751CD1" w:rsidRDefault="00F01E37" w:rsidP="00751CD1">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sidRPr="00751CD1">
        <w:rPr>
          <w:rFonts w:asciiTheme="majorHAnsi" w:eastAsia="Times New Roman" w:hAnsiTheme="majorHAnsi" w:cstheme="majorHAnsi"/>
          <w:color w:val="07101A"/>
          <w:kern w:val="36"/>
          <w:sz w:val="20"/>
          <w:szCs w:val="20"/>
          <w:lang w:eastAsia="en-IE"/>
          <w14:ligatures w14:val="none"/>
        </w:rPr>
        <w:lastRenderedPageBreak/>
        <w:t>The right of access</w:t>
      </w:r>
    </w:p>
    <w:p w14:paraId="4D4581D1" w14:textId="77777777" w:rsidR="00F01E37" w:rsidRPr="00751CD1" w:rsidRDefault="00F01E37" w:rsidP="00751CD1">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sidRPr="00751CD1">
        <w:rPr>
          <w:rFonts w:asciiTheme="majorHAnsi" w:eastAsia="Times New Roman" w:hAnsiTheme="majorHAnsi" w:cstheme="majorHAnsi"/>
          <w:color w:val="07101A"/>
          <w:kern w:val="36"/>
          <w:sz w:val="20"/>
          <w:szCs w:val="20"/>
          <w:lang w:eastAsia="en-IE"/>
          <w14:ligatures w14:val="none"/>
        </w:rPr>
        <w:t>The right to rectification</w:t>
      </w:r>
    </w:p>
    <w:p w14:paraId="7E920431" w14:textId="77777777" w:rsidR="00F01E37" w:rsidRPr="00751CD1" w:rsidRDefault="00F01E37" w:rsidP="00751CD1">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sidRPr="00751CD1">
        <w:rPr>
          <w:rFonts w:asciiTheme="majorHAnsi" w:eastAsia="Times New Roman" w:hAnsiTheme="majorHAnsi" w:cstheme="majorHAnsi"/>
          <w:color w:val="07101A"/>
          <w:kern w:val="36"/>
          <w:sz w:val="20"/>
          <w:szCs w:val="20"/>
          <w:lang w:eastAsia="en-IE"/>
          <w14:ligatures w14:val="none"/>
        </w:rPr>
        <w:t>The right to erasure</w:t>
      </w:r>
    </w:p>
    <w:p w14:paraId="42B7C0C4" w14:textId="77777777" w:rsidR="00F01E37" w:rsidRDefault="00F01E37" w:rsidP="00751CD1">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sidRPr="00751CD1">
        <w:rPr>
          <w:rFonts w:asciiTheme="majorHAnsi" w:eastAsia="Times New Roman" w:hAnsiTheme="majorHAnsi" w:cstheme="majorHAnsi"/>
          <w:color w:val="07101A"/>
          <w:kern w:val="36"/>
          <w:sz w:val="20"/>
          <w:szCs w:val="20"/>
          <w:lang w:eastAsia="en-IE"/>
          <w14:ligatures w14:val="none"/>
        </w:rPr>
        <w:t>The right to restrict processing</w:t>
      </w:r>
    </w:p>
    <w:p w14:paraId="1E6AE783" w14:textId="0346DE17" w:rsidR="00F01E37" w:rsidRPr="00751CD1" w:rsidRDefault="00F01E37" w:rsidP="00751CD1">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sidRPr="00751CD1">
        <w:rPr>
          <w:rFonts w:asciiTheme="majorHAnsi" w:eastAsia="Times New Roman" w:hAnsiTheme="majorHAnsi" w:cstheme="majorHAnsi"/>
          <w:color w:val="07101A"/>
          <w:kern w:val="36"/>
          <w:sz w:val="20"/>
          <w:szCs w:val="20"/>
          <w:lang w:eastAsia="en-IE"/>
          <w14:ligatures w14:val="none"/>
        </w:rPr>
        <w:t>The right to object to processing of data</w:t>
      </w:r>
    </w:p>
    <w:p w14:paraId="493DA7AF" w14:textId="3900D9A3" w:rsidR="006E1A3F" w:rsidRDefault="00226C16" w:rsidP="00F01E37">
      <w:pPr>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If</w:t>
      </w:r>
      <w:r w:rsidR="00F01E37" w:rsidRPr="006E1A3F">
        <w:rPr>
          <w:rFonts w:asciiTheme="majorHAnsi" w:eastAsia="Times New Roman" w:hAnsiTheme="majorHAnsi" w:cstheme="majorHAnsi"/>
          <w:color w:val="07101A"/>
          <w:kern w:val="36"/>
          <w:sz w:val="20"/>
          <w:szCs w:val="20"/>
          <w:lang w:eastAsia="en-IE"/>
          <w14:ligatures w14:val="none"/>
        </w:rPr>
        <w:t xml:space="preserve"> you wish to exercise </w:t>
      </w:r>
      <w:r>
        <w:rPr>
          <w:rFonts w:asciiTheme="majorHAnsi" w:eastAsia="Times New Roman" w:hAnsiTheme="majorHAnsi" w:cstheme="majorHAnsi"/>
          <w:color w:val="07101A"/>
          <w:kern w:val="36"/>
          <w:sz w:val="20"/>
          <w:szCs w:val="20"/>
          <w:lang w:eastAsia="en-IE"/>
          <w14:ligatures w14:val="none"/>
        </w:rPr>
        <w:t>your data</w:t>
      </w:r>
      <w:r w:rsidR="00F01E37" w:rsidRPr="006E1A3F">
        <w:rPr>
          <w:rFonts w:asciiTheme="majorHAnsi" w:eastAsia="Times New Roman" w:hAnsiTheme="majorHAnsi" w:cstheme="majorHAnsi"/>
          <w:color w:val="07101A"/>
          <w:kern w:val="36"/>
          <w:sz w:val="20"/>
          <w:szCs w:val="20"/>
          <w:lang w:eastAsia="en-IE"/>
          <w14:ligatures w14:val="none"/>
        </w:rPr>
        <w:t xml:space="preserve"> rights</w:t>
      </w:r>
      <w:r>
        <w:rPr>
          <w:rFonts w:asciiTheme="majorHAnsi" w:eastAsia="Times New Roman" w:hAnsiTheme="majorHAnsi" w:cstheme="majorHAnsi"/>
          <w:color w:val="07101A"/>
          <w:kern w:val="36"/>
          <w:sz w:val="20"/>
          <w:szCs w:val="20"/>
          <w:lang w:eastAsia="en-IE"/>
          <w14:ligatures w14:val="none"/>
        </w:rPr>
        <w:t>, please contact the CSO’s Data Protection Officer using the details below.</w:t>
      </w:r>
    </w:p>
    <w:p w14:paraId="46B01187" w14:textId="77777777" w:rsidR="00226C16" w:rsidRDefault="00226C16" w:rsidP="00F01E37">
      <w:pPr>
        <w:rPr>
          <w:rFonts w:asciiTheme="majorHAnsi" w:eastAsia="Times New Roman" w:hAnsiTheme="majorHAnsi" w:cstheme="majorHAnsi"/>
          <w:color w:val="07101A"/>
          <w:kern w:val="36"/>
          <w:sz w:val="20"/>
          <w:szCs w:val="20"/>
          <w:lang w:eastAsia="en-IE"/>
          <w14:ligatures w14:val="none"/>
        </w:rPr>
      </w:pPr>
    </w:p>
    <w:p w14:paraId="15AB8CF2" w14:textId="77777777" w:rsidR="00946B55" w:rsidRPr="00F01E37" w:rsidRDefault="00946B55" w:rsidP="00946B55">
      <w:pPr>
        <w:spacing w:after="0"/>
        <w:rPr>
          <w:rFonts w:asciiTheme="majorHAnsi" w:eastAsia="Times New Roman" w:hAnsiTheme="majorHAnsi" w:cstheme="majorHAnsi"/>
          <w:b/>
          <w:bCs/>
          <w:color w:val="07101A"/>
          <w:kern w:val="36"/>
          <w:sz w:val="20"/>
          <w:szCs w:val="20"/>
          <w:lang w:eastAsia="en-IE"/>
          <w14:ligatures w14:val="none"/>
        </w:rPr>
      </w:pPr>
      <w:r>
        <w:rPr>
          <w:rFonts w:asciiTheme="majorHAnsi" w:eastAsia="Times New Roman" w:hAnsiTheme="majorHAnsi" w:cstheme="majorHAnsi"/>
          <w:b/>
          <w:bCs/>
          <w:color w:val="07101A"/>
          <w:kern w:val="36"/>
          <w:sz w:val="20"/>
          <w:szCs w:val="20"/>
          <w:lang w:eastAsia="en-IE"/>
          <w14:ligatures w14:val="none"/>
        </w:rPr>
        <w:t>F</w:t>
      </w:r>
      <w:r w:rsidRPr="00F01E37">
        <w:rPr>
          <w:rFonts w:asciiTheme="majorHAnsi" w:eastAsia="Times New Roman" w:hAnsiTheme="majorHAnsi" w:cstheme="majorHAnsi"/>
          <w:b/>
          <w:bCs/>
          <w:color w:val="07101A"/>
          <w:kern w:val="36"/>
          <w:sz w:val="20"/>
          <w:szCs w:val="20"/>
          <w:lang w:eastAsia="en-IE"/>
          <w14:ligatures w14:val="none"/>
        </w:rPr>
        <w:t>urther informatio</w:t>
      </w:r>
      <w:r>
        <w:rPr>
          <w:rFonts w:asciiTheme="majorHAnsi" w:eastAsia="Times New Roman" w:hAnsiTheme="majorHAnsi" w:cstheme="majorHAnsi"/>
          <w:b/>
          <w:bCs/>
          <w:color w:val="07101A"/>
          <w:kern w:val="36"/>
          <w:sz w:val="20"/>
          <w:szCs w:val="20"/>
          <w:lang w:eastAsia="en-IE"/>
          <w14:ligatures w14:val="none"/>
        </w:rPr>
        <w:t xml:space="preserve">n </w:t>
      </w:r>
      <w:r w:rsidRPr="00F01E37">
        <w:rPr>
          <w:rFonts w:asciiTheme="majorHAnsi" w:eastAsia="Times New Roman" w:hAnsiTheme="majorHAnsi" w:cstheme="majorHAnsi"/>
          <w:b/>
          <w:bCs/>
          <w:color w:val="07101A"/>
          <w:kern w:val="36"/>
          <w:sz w:val="20"/>
          <w:szCs w:val="20"/>
          <w:lang w:eastAsia="en-IE"/>
          <w14:ligatures w14:val="none"/>
        </w:rPr>
        <w:t>contact</w:t>
      </w:r>
      <w:r>
        <w:rPr>
          <w:rFonts w:asciiTheme="majorHAnsi" w:eastAsia="Times New Roman" w:hAnsiTheme="majorHAnsi" w:cstheme="majorHAnsi"/>
          <w:b/>
          <w:bCs/>
          <w:color w:val="07101A"/>
          <w:kern w:val="36"/>
          <w:sz w:val="20"/>
          <w:szCs w:val="20"/>
          <w:lang w:eastAsia="en-IE"/>
          <w14:ligatures w14:val="none"/>
        </w:rPr>
        <w:t xml:space="preserve"> details</w:t>
      </w:r>
      <w:r w:rsidRPr="00F01E37">
        <w:rPr>
          <w:rFonts w:asciiTheme="majorHAnsi" w:eastAsia="Times New Roman" w:hAnsiTheme="majorHAnsi" w:cstheme="majorHAnsi"/>
          <w:b/>
          <w:bCs/>
          <w:color w:val="07101A"/>
          <w:kern w:val="36"/>
          <w:sz w:val="20"/>
          <w:szCs w:val="20"/>
          <w:lang w:eastAsia="en-IE"/>
          <w14:ligatures w14:val="none"/>
        </w:rPr>
        <w:t>:</w:t>
      </w:r>
    </w:p>
    <w:p w14:paraId="714ADB41" w14:textId="77777777" w:rsidR="00946B55" w:rsidRDefault="00946B55" w:rsidP="00946B55">
      <w:pPr>
        <w:spacing w:after="0"/>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 xml:space="preserve">For further information regarding CSO recruitment, please contact </w:t>
      </w:r>
      <w:r w:rsidRPr="006E1A3F">
        <w:rPr>
          <w:rFonts w:asciiTheme="majorHAnsi" w:eastAsia="Times New Roman" w:hAnsiTheme="majorHAnsi" w:cstheme="majorHAnsi"/>
          <w:color w:val="07101A"/>
          <w:kern w:val="36"/>
          <w:sz w:val="20"/>
          <w:szCs w:val="20"/>
          <w:lang w:eastAsia="en-IE"/>
          <w14:ligatures w14:val="none"/>
        </w:rPr>
        <w:t>Caitriona O’Leary, Assistant Principal Officer, HR – Recruitment &amp; Selection</w:t>
      </w:r>
      <w:r>
        <w:rPr>
          <w:rFonts w:asciiTheme="majorHAnsi" w:eastAsia="Times New Roman" w:hAnsiTheme="majorHAnsi" w:cstheme="majorHAnsi"/>
          <w:color w:val="07101A"/>
          <w:kern w:val="36"/>
          <w:sz w:val="20"/>
          <w:szCs w:val="20"/>
          <w:lang w:eastAsia="en-IE"/>
          <w14:ligatures w14:val="none"/>
        </w:rPr>
        <w:t>:</w:t>
      </w:r>
    </w:p>
    <w:p w14:paraId="5FCA476B" w14:textId="7CFF1415" w:rsidR="00946B55" w:rsidRPr="006E1A3F" w:rsidRDefault="00946B55" w:rsidP="00946B55">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By post:</w:t>
      </w:r>
      <w:r>
        <w:rPr>
          <w:rFonts w:asciiTheme="majorHAnsi" w:eastAsia="Times New Roman" w:hAnsiTheme="majorHAnsi" w:cstheme="majorHAnsi"/>
          <w:color w:val="07101A"/>
          <w:kern w:val="36"/>
          <w:sz w:val="20"/>
          <w:szCs w:val="20"/>
          <w:lang w:eastAsia="en-IE"/>
          <w14:ligatures w14:val="none"/>
        </w:rPr>
        <w:tab/>
      </w:r>
      <w:r>
        <w:rPr>
          <w:rFonts w:asciiTheme="majorHAnsi" w:eastAsia="Times New Roman" w:hAnsiTheme="majorHAnsi" w:cstheme="majorHAnsi"/>
          <w:color w:val="07101A"/>
          <w:kern w:val="36"/>
          <w:sz w:val="20"/>
          <w:szCs w:val="20"/>
          <w:lang w:eastAsia="en-IE"/>
          <w14:ligatures w14:val="none"/>
        </w:rPr>
        <w:tab/>
      </w:r>
      <w:r w:rsidRPr="006E1A3F">
        <w:rPr>
          <w:rFonts w:asciiTheme="majorHAnsi" w:eastAsia="Times New Roman" w:hAnsiTheme="majorHAnsi" w:cstheme="majorHAnsi"/>
          <w:color w:val="07101A"/>
          <w:kern w:val="36"/>
          <w:sz w:val="20"/>
          <w:szCs w:val="20"/>
          <w:lang w:eastAsia="en-IE"/>
          <w14:ligatures w14:val="none"/>
        </w:rPr>
        <w:t>Central Statistics Office, Skehard Road, Cork</w:t>
      </w:r>
      <w:r>
        <w:rPr>
          <w:rFonts w:asciiTheme="majorHAnsi" w:eastAsia="Times New Roman" w:hAnsiTheme="majorHAnsi" w:cstheme="majorHAnsi"/>
          <w:color w:val="07101A"/>
          <w:kern w:val="36"/>
          <w:sz w:val="20"/>
          <w:szCs w:val="20"/>
          <w:lang w:eastAsia="en-IE"/>
          <w14:ligatures w14:val="none"/>
        </w:rPr>
        <w:t>,</w:t>
      </w:r>
      <w:r w:rsidRPr="006E1A3F">
        <w:rPr>
          <w:rFonts w:asciiTheme="majorHAnsi" w:eastAsia="Times New Roman" w:hAnsiTheme="majorHAnsi" w:cstheme="majorHAnsi"/>
          <w:color w:val="07101A"/>
          <w:kern w:val="36"/>
          <w:sz w:val="20"/>
          <w:szCs w:val="20"/>
          <w:lang w:eastAsia="en-IE"/>
          <w14:ligatures w14:val="none"/>
        </w:rPr>
        <w:t xml:space="preserve"> T12 X00E</w:t>
      </w:r>
    </w:p>
    <w:p w14:paraId="6E22C8FB" w14:textId="2E869B43" w:rsidR="00946B55" w:rsidRPr="006E1A3F" w:rsidRDefault="00946B55" w:rsidP="00946B55">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By phone:</w:t>
      </w:r>
      <w:r>
        <w:rPr>
          <w:rFonts w:asciiTheme="majorHAnsi" w:eastAsia="Times New Roman" w:hAnsiTheme="majorHAnsi" w:cstheme="majorHAnsi"/>
          <w:color w:val="07101A"/>
          <w:kern w:val="36"/>
          <w:sz w:val="20"/>
          <w:szCs w:val="20"/>
          <w:lang w:eastAsia="en-IE"/>
          <w14:ligatures w14:val="none"/>
        </w:rPr>
        <w:tab/>
        <w:t>0</w:t>
      </w:r>
      <w:r w:rsidRPr="006E1A3F">
        <w:rPr>
          <w:rFonts w:asciiTheme="majorHAnsi" w:eastAsia="Times New Roman" w:hAnsiTheme="majorHAnsi" w:cstheme="majorHAnsi"/>
          <w:color w:val="07101A"/>
          <w:kern w:val="36"/>
          <w:sz w:val="20"/>
          <w:szCs w:val="20"/>
          <w:lang w:eastAsia="en-IE"/>
          <w14:ligatures w14:val="none"/>
        </w:rPr>
        <w:t>21 453 5620</w:t>
      </w:r>
      <w:r>
        <w:rPr>
          <w:rFonts w:asciiTheme="majorHAnsi" w:eastAsia="Times New Roman" w:hAnsiTheme="majorHAnsi" w:cstheme="majorHAnsi"/>
          <w:color w:val="07101A"/>
          <w:kern w:val="36"/>
          <w:sz w:val="20"/>
          <w:szCs w:val="20"/>
          <w:lang w:eastAsia="en-IE"/>
          <w14:ligatures w14:val="none"/>
        </w:rPr>
        <w:t>.</w:t>
      </w:r>
    </w:p>
    <w:p w14:paraId="478541B7" w14:textId="255C0739" w:rsidR="00946B55" w:rsidRPr="006E1A3F" w:rsidRDefault="00946B55" w:rsidP="00946B55">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By e</w:t>
      </w:r>
      <w:r w:rsidRPr="006E1A3F">
        <w:rPr>
          <w:rFonts w:asciiTheme="majorHAnsi" w:eastAsia="Times New Roman" w:hAnsiTheme="majorHAnsi" w:cstheme="majorHAnsi"/>
          <w:color w:val="07101A"/>
          <w:kern w:val="36"/>
          <w:sz w:val="20"/>
          <w:szCs w:val="20"/>
          <w:lang w:eastAsia="en-IE"/>
          <w14:ligatures w14:val="none"/>
        </w:rPr>
        <w:t>mail:</w:t>
      </w:r>
      <w:r>
        <w:rPr>
          <w:rFonts w:asciiTheme="majorHAnsi" w:eastAsia="Times New Roman" w:hAnsiTheme="majorHAnsi" w:cstheme="majorHAnsi"/>
          <w:color w:val="07101A"/>
          <w:kern w:val="36"/>
          <w:sz w:val="20"/>
          <w:szCs w:val="20"/>
          <w:lang w:eastAsia="en-IE"/>
          <w14:ligatures w14:val="none"/>
        </w:rPr>
        <w:tab/>
      </w:r>
      <w:r>
        <w:rPr>
          <w:rFonts w:asciiTheme="majorHAnsi" w:eastAsia="Times New Roman" w:hAnsiTheme="majorHAnsi" w:cstheme="majorHAnsi"/>
          <w:color w:val="07101A"/>
          <w:kern w:val="36"/>
          <w:sz w:val="20"/>
          <w:szCs w:val="20"/>
          <w:lang w:eastAsia="en-IE"/>
          <w14:ligatures w14:val="none"/>
        </w:rPr>
        <w:tab/>
      </w:r>
      <w:r w:rsidRPr="006E1A3F">
        <w:rPr>
          <w:rFonts w:asciiTheme="majorHAnsi" w:eastAsia="Times New Roman" w:hAnsiTheme="majorHAnsi" w:cstheme="majorHAnsi"/>
          <w:color w:val="07101A"/>
          <w:kern w:val="36"/>
          <w:sz w:val="20"/>
          <w:szCs w:val="20"/>
          <w:lang w:eastAsia="en-IE"/>
          <w14:ligatures w14:val="none"/>
        </w:rPr>
        <w:t>caitriona.oleary@cso.ie</w:t>
      </w:r>
      <w:r>
        <w:rPr>
          <w:rFonts w:asciiTheme="majorHAnsi" w:eastAsia="Times New Roman" w:hAnsiTheme="majorHAnsi" w:cstheme="majorHAnsi"/>
          <w:color w:val="07101A"/>
          <w:kern w:val="36"/>
          <w:sz w:val="20"/>
          <w:szCs w:val="20"/>
          <w:lang w:eastAsia="en-IE"/>
          <w14:ligatures w14:val="none"/>
        </w:rPr>
        <w:t>.</w:t>
      </w:r>
    </w:p>
    <w:p w14:paraId="176841A8" w14:textId="77777777" w:rsidR="00946B55" w:rsidRDefault="00946B55" w:rsidP="00F01E37">
      <w:pPr>
        <w:rPr>
          <w:rFonts w:asciiTheme="majorHAnsi" w:eastAsia="Times New Roman" w:hAnsiTheme="majorHAnsi" w:cstheme="majorHAnsi"/>
          <w:color w:val="07101A"/>
          <w:kern w:val="36"/>
          <w:sz w:val="20"/>
          <w:szCs w:val="20"/>
          <w:lang w:eastAsia="en-IE"/>
          <w14:ligatures w14:val="none"/>
        </w:rPr>
      </w:pPr>
    </w:p>
    <w:p w14:paraId="6C44E90F" w14:textId="6C725A3B" w:rsidR="00226C16" w:rsidRPr="00F01E37" w:rsidRDefault="00226C16" w:rsidP="00226C16">
      <w:pPr>
        <w:spacing w:after="0"/>
        <w:rPr>
          <w:rFonts w:asciiTheme="majorHAnsi" w:eastAsia="Times New Roman" w:hAnsiTheme="majorHAnsi" w:cstheme="majorHAnsi"/>
          <w:b/>
          <w:bCs/>
          <w:color w:val="07101A"/>
          <w:kern w:val="36"/>
          <w:sz w:val="20"/>
          <w:szCs w:val="20"/>
          <w:lang w:eastAsia="en-IE"/>
          <w14:ligatures w14:val="none"/>
        </w:rPr>
      </w:pPr>
      <w:r w:rsidRPr="00F01E37">
        <w:rPr>
          <w:rFonts w:asciiTheme="majorHAnsi" w:eastAsia="Times New Roman" w:hAnsiTheme="majorHAnsi" w:cstheme="majorHAnsi"/>
          <w:b/>
          <w:bCs/>
          <w:color w:val="07101A"/>
          <w:kern w:val="36"/>
          <w:sz w:val="20"/>
          <w:szCs w:val="20"/>
          <w:lang w:eastAsia="en-IE"/>
          <w14:ligatures w14:val="none"/>
        </w:rPr>
        <w:t>Data Protection Officer</w:t>
      </w:r>
      <w:r>
        <w:rPr>
          <w:rFonts w:asciiTheme="majorHAnsi" w:eastAsia="Times New Roman" w:hAnsiTheme="majorHAnsi" w:cstheme="majorHAnsi"/>
          <w:b/>
          <w:bCs/>
          <w:color w:val="07101A"/>
          <w:kern w:val="36"/>
          <w:sz w:val="20"/>
          <w:szCs w:val="20"/>
          <w:lang w:eastAsia="en-IE"/>
          <w14:ligatures w14:val="none"/>
        </w:rPr>
        <w:t xml:space="preserve"> contact details</w:t>
      </w:r>
      <w:r w:rsidRPr="00F01E37">
        <w:rPr>
          <w:rFonts w:asciiTheme="majorHAnsi" w:eastAsia="Times New Roman" w:hAnsiTheme="majorHAnsi" w:cstheme="majorHAnsi"/>
          <w:b/>
          <w:bCs/>
          <w:color w:val="07101A"/>
          <w:kern w:val="36"/>
          <w:sz w:val="20"/>
          <w:szCs w:val="20"/>
          <w:lang w:eastAsia="en-IE"/>
          <w14:ligatures w14:val="none"/>
        </w:rPr>
        <w:t>:</w:t>
      </w:r>
    </w:p>
    <w:p w14:paraId="40D792EB" w14:textId="3963EDAC" w:rsidR="00946B55" w:rsidRDefault="00946B55" w:rsidP="00946B55">
      <w:pPr>
        <w:spacing w:after="0"/>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The CSO’s Data Protection Officer may be contacted:</w:t>
      </w:r>
    </w:p>
    <w:p w14:paraId="41259DB2" w14:textId="7937BF01" w:rsidR="00226C16" w:rsidRPr="006E1A3F" w:rsidRDefault="00946B55" w:rsidP="00946B55">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By post:</w:t>
      </w:r>
      <w:r>
        <w:rPr>
          <w:rFonts w:asciiTheme="majorHAnsi" w:eastAsia="Times New Roman" w:hAnsiTheme="majorHAnsi" w:cstheme="majorHAnsi"/>
          <w:color w:val="07101A"/>
          <w:kern w:val="36"/>
          <w:sz w:val="20"/>
          <w:szCs w:val="20"/>
          <w:lang w:eastAsia="en-IE"/>
          <w14:ligatures w14:val="none"/>
        </w:rPr>
        <w:tab/>
      </w:r>
      <w:r>
        <w:rPr>
          <w:rFonts w:asciiTheme="majorHAnsi" w:eastAsia="Times New Roman" w:hAnsiTheme="majorHAnsi" w:cstheme="majorHAnsi"/>
          <w:color w:val="07101A"/>
          <w:kern w:val="36"/>
          <w:sz w:val="20"/>
          <w:szCs w:val="20"/>
          <w:lang w:eastAsia="en-IE"/>
          <w14:ligatures w14:val="none"/>
        </w:rPr>
        <w:tab/>
      </w:r>
      <w:r w:rsidR="00226C16" w:rsidRPr="006E1A3F">
        <w:rPr>
          <w:rFonts w:asciiTheme="majorHAnsi" w:eastAsia="Times New Roman" w:hAnsiTheme="majorHAnsi" w:cstheme="majorHAnsi"/>
          <w:color w:val="07101A"/>
          <w:kern w:val="36"/>
          <w:sz w:val="20"/>
          <w:szCs w:val="20"/>
          <w:lang w:eastAsia="en-IE"/>
          <w14:ligatures w14:val="none"/>
        </w:rPr>
        <w:t>Central Statistics Office,</w:t>
      </w:r>
      <w:r>
        <w:rPr>
          <w:rFonts w:asciiTheme="majorHAnsi" w:eastAsia="Times New Roman" w:hAnsiTheme="majorHAnsi" w:cstheme="majorHAnsi"/>
          <w:color w:val="07101A"/>
          <w:kern w:val="36"/>
          <w:sz w:val="20"/>
          <w:szCs w:val="20"/>
          <w:lang w:eastAsia="en-IE"/>
          <w14:ligatures w14:val="none"/>
        </w:rPr>
        <w:t xml:space="preserve"> </w:t>
      </w:r>
      <w:r w:rsidR="00226C16" w:rsidRPr="006E1A3F">
        <w:rPr>
          <w:rFonts w:asciiTheme="majorHAnsi" w:eastAsia="Times New Roman" w:hAnsiTheme="majorHAnsi" w:cstheme="majorHAnsi"/>
          <w:color w:val="07101A"/>
          <w:kern w:val="36"/>
          <w:sz w:val="20"/>
          <w:szCs w:val="20"/>
          <w:lang w:eastAsia="en-IE"/>
          <w14:ligatures w14:val="none"/>
        </w:rPr>
        <w:t>Skehard Road,</w:t>
      </w:r>
      <w:r>
        <w:rPr>
          <w:rFonts w:asciiTheme="majorHAnsi" w:eastAsia="Times New Roman" w:hAnsiTheme="majorHAnsi" w:cstheme="majorHAnsi"/>
          <w:color w:val="07101A"/>
          <w:kern w:val="36"/>
          <w:sz w:val="20"/>
          <w:szCs w:val="20"/>
          <w:lang w:eastAsia="en-IE"/>
          <w14:ligatures w14:val="none"/>
        </w:rPr>
        <w:t xml:space="preserve"> Cork, </w:t>
      </w:r>
      <w:r w:rsidR="00226C16" w:rsidRPr="006E1A3F">
        <w:rPr>
          <w:rFonts w:asciiTheme="majorHAnsi" w:eastAsia="Times New Roman" w:hAnsiTheme="majorHAnsi" w:cstheme="majorHAnsi"/>
          <w:color w:val="07101A"/>
          <w:kern w:val="36"/>
          <w:sz w:val="20"/>
          <w:szCs w:val="20"/>
          <w:lang w:eastAsia="en-IE"/>
          <w14:ligatures w14:val="none"/>
        </w:rPr>
        <w:t>T12 X00E</w:t>
      </w:r>
      <w:r>
        <w:rPr>
          <w:rFonts w:asciiTheme="majorHAnsi" w:eastAsia="Times New Roman" w:hAnsiTheme="majorHAnsi" w:cstheme="majorHAnsi"/>
          <w:color w:val="07101A"/>
          <w:kern w:val="36"/>
          <w:sz w:val="20"/>
          <w:szCs w:val="20"/>
          <w:lang w:eastAsia="en-IE"/>
          <w14:ligatures w14:val="none"/>
        </w:rPr>
        <w:t>.</w:t>
      </w:r>
    </w:p>
    <w:p w14:paraId="5B1F7E45" w14:textId="0CE062BD" w:rsidR="00226C16" w:rsidRPr="00946B55" w:rsidRDefault="00946B55" w:rsidP="00946B55">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By phone</w:t>
      </w:r>
      <w:r w:rsidR="00226C16" w:rsidRPr="006E1A3F">
        <w:rPr>
          <w:rFonts w:asciiTheme="majorHAnsi" w:eastAsia="Times New Roman" w:hAnsiTheme="majorHAnsi" w:cstheme="majorHAnsi"/>
          <w:color w:val="07101A"/>
          <w:kern w:val="36"/>
          <w:sz w:val="20"/>
          <w:szCs w:val="20"/>
          <w:lang w:eastAsia="en-IE"/>
          <w14:ligatures w14:val="none"/>
        </w:rPr>
        <w:t>:</w:t>
      </w:r>
      <w:r>
        <w:rPr>
          <w:rFonts w:asciiTheme="majorHAnsi" w:eastAsia="Times New Roman" w:hAnsiTheme="majorHAnsi" w:cstheme="majorHAnsi"/>
          <w:color w:val="07101A"/>
          <w:kern w:val="36"/>
          <w:sz w:val="20"/>
          <w:szCs w:val="20"/>
          <w:lang w:eastAsia="en-IE"/>
          <w14:ligatures w14:val="none"/>
        </w:rPr>
        <w:tab/>
        <w:t>021</w:t>
      </w:r>
      <w:r w:rsidRPr="00946B55">
        <w:rPr>
          <w:rFonts w:asciiTheme="majorHAnsi" w:eastAsia="Times New Roman" w:hAnsiTheme="majorHAnsi" w:cstheme="majorHAnsi"/>
          <w:color w:val="07101A"/>
          <w:kern w:val="36"/>
          <w:sz w:val="20"/>
          <w:szCs w:val="20"/>
          <w:lang w:eastAsia="en-IE"/>
          <w14:ligatures w14:val="none"/>
        </w:rPr>
        <w:t xml:space="preserve"> </w:t>
      </w:r>
      <w:r w:rsidR="00226C16" w:rsidRPr="00946B55">
        <w:rPr>
          <w:rFonts w:asciiTheme="majorHAnsi" w:eastAsia="Times New Roman" w:hAnsiTheme="majorHAnsi" w:cstheme="majorHAnsi"/>
          <w:color w:val="07101A"/>
          <w:kern w:val="36"/>
          <w:sz w:val="20"/>
          <w:szCs w:val="20"/>
          <w:lang w:eastAsia="en-IE"/>
          <w14:ligatures w14:val="none"/>
        </w:rPr>
        <w:t>453 5000</w:t>
      </w:r>
      <w:r w:rsidRPr="00946B55">
        <w:rPr>
          <w:rFonts w:asciiTheme="majorHAnsi" w:eastAsia="Times New Roman" w:hAnsiTheme="majorHAnsi" w:cstheme="majorHAnsi"/>
          <w:color w:val="07101A"/>
          <w:kern w:val="36"/>
          <w:sz w:val="20"/>
          <w:szCs w:val="20"/>
          <w:lang w:eastAsia="en-IE"/>
          <w14:ligatures w14:val="none"/>
        </w:rPr>
        <w:t>.</w:t>
      </w:r>
    </w:p>
    <w:p w14:paraId="623BF747" w14:textId="3BE6FD9E" w:rsidR="00226C16" w:rsidRPr="006E1A3F" w:rsidRDefault="00946B55" w:rsidP="00946B55">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Pr>
          <w:rFonts w:asciiTheme="majorHAnsi" w:eastAsia="Times New Roman" w:hAnsiTheme="majorHAnsi" w:cstheme="majorHAnsi"/>
          <w:color w:val="07101A"/>
          <w:kern w:val="36"/>
          <w:sz w:val="20"/>
          <w:szCs w:val="20"/>
          <w:lang w:eastAsia="en-IE"/>
          <w14:ligatures w14:val="none"/>
        </w:rPr>
        <w:t>By email</w:t>
      </w:r>
      <w:r w:rsidR="00226C16" w:rsidRPr="006E1A3F">
        <w:rPr>
          <w:rFonts w:asciiTheme="majorHAnsi" w:eastAsia="Times New Roman" w:hAnsiTheme="majorHAnsi" w:cstheme="majorHAnsi"/>
          <w:color w:val="07101A"/>
          <w:kern w:val="36"/>
          <w:sz w:val="20"/>
          <w:szCs w:val="20"/>
          <w:lang w:eastAsia="en-IE"/>
          <w14:ligatures w14:val="none"/>
        </w:rPr>
        <w:t>:</w:t>
      </w:r>
      <w:r>
        <w:rPr>
          <w:rFonts w:asciiTheme="majorHAnsi" w:eastAsia="Times New Roman" w:hAnsiTheme="majorHAnsi" w:cstheme="majorHAnsi"/>
          <w:color w:val="07101A"/>
          <w:kern w:val="36"/>
          <w:sz w:val="20"/>
          <w:szCs w:val="20"/>
          <w:lang w:eastAsia="en-IE"/>
          <w14:ligatures w14:val="none"/>
        </w:rPr>
        <w:tab/>
      </w:r>
      <w:r>
        <w:rPr>
          <w:rFonts w:asciiTheme="majorHAnsi" w:eastAsia="Times New Roman" w:hAnsiTheme="majorHAnsi" w:cstheme="majorHAnsi"/>
          <w:color w:val="07101A"/>
          <w:kern w:val="36"/>
          <w:sz w:val="20"/>
          <w:szCs w:val="20"/>
          <w:lang w:eastAsia="en-IE"/>
          <w14:ligatures w14:val="none"/>
        </w:rPr>
        <w:tab/>
      </w:r>
      <w:r w:rsidR="00226C16" w:rsidRPr="006E1A3F">
        <w:rPr>
          <w:rFonts w:asciiTheme="majorHAnsi" w:eastAsia="Times New Roman" w:hAnsiTheme="majorHAnsi" w:cstheme="majorHAnsi"/>
          <w:color w:val="07101A"/>
          <w:kern w:val="36"/>
          <w:sz w:val="20"/>
          <w:szCs w:val="20"/>
          <w:lang w:eastAsia="en-IE"/>
          <w14:ligatures w14:val="none"/>
        </w:rPr>
        <w:t>dpo@cso.ie</w:t>
      </w:r>
    </w:p>
    <w:p w14:paraId="0C9C891E" w14:textId="77777777" w:rsidR="00226C16" w:rsidRPr="00226C16" w:rsidRDefault="00226C16" w:rsidP="00F01E37">
      <w:pPr>
        <w:rPr>
          <w:rFonts w:asciiTheme="majorHAnsi" w:eastAsia="Times New Roman" w:hAnsiTheme="majorHAnsi" w:cstheme="majorHAnsi"/>
          <w:color w:val="07101A"/>
          <w:kern w:val="36"/>
          <w:sz w:val="20"/>
          <w:szCs w:val="20"/>
          <w:lang w:eastAsia="en-IE"/>
          <w14:ligatures w14:val="none"/>
        </w:rPr>
      </w:pPr>
    </w:p>
    <w:p w14:paraId="274BFB54" w14:textId="59F4609F" w:rsidR="00F01E37" w:rsidRPr="00226C16" w:rsidRDefault="00F01E37" w:rsidP="00946B55">
      <w:pPr>
        <w:spacing w:after="0"/>
        <w:rPr>
          <w:rFonts w:asciiTheme="majorHAnsi" w:eastAsia="Times New Roman" w:hAnsiTheme="majorHAnsi" w:cstheme="majorHAnsi"/>
          <w:b/>
          <w:bCs/>
          <w:color w:val="07101A"/>
          <w:kern w:val="36"/>
          <w:sz w:val="20"/>
          <w:szCs w:val="20"/>
          <w:lang w:eastAsia="en-IE"/>
          <w14:ligatures w14:val="none"/>
        </w:rPr>
      </w:pPr>
      <w:r w:rsidRPr="00226C16">
        <w:rPr>
          <w:rFonts w:asciiTheme="majorHAnsi" w:eastAsia="Times New Roman" w:hAnsiTheme="majorHAnsi" w:cstheme="majorHAnsi"/>
          <w:b/>
          <w:bCs/>
          <w:color w:val="07101A"/>
          <w:kern w:val="36"/>
          <w:sz w:val="20"/>
          <w:szCs w:val="20"/>
          <w:lang w:eastAsia="en-IE"/>
          <w14:ligatures w14:val="none"/>
        </w:rPr>
        <w:t xml:space="preserve">Right to lodge a complaint </w:t>
      </w:r>
      <w:r w:rsidR="00946B55">
        <w:rPr>
          <w:rFonts w:asciiTheme="majorHAnsi" w:eastAsia="Times New Roman" w:hAnsiTheme="majorHAnsi" w:cstheme="majorHAnsi"/>
          <w:b/>
          <w:bCs/>
          <w:color w:val="07101A"/>
          <w:kern w:val="36"/>
          <w:sz w:val="20"/>
          <w:szCs w:val="20"/>
          <w:lang w:eastAsia="en-IE"/>
          <w14:ligatures w14:val="none"/>
        </w:rPr>
        <w:t>with</w:t>
      </w:r>
      <w:r w:rsidRPr="00226C16">
        <w:rPr>
          <w:rFonts w:asciiTheme="majorHAnsi" w:eastAsia="Times New Roman" w:hAnsiTheme="majorHAnsi" w:cstheme="majorHAnsi"/>
          <w:b/>
          <w:bCs/>
          <w:color w:val="07101A"/>
          <w:kern w:val="36"/>
          <w:sz w:val="20"/>
          <w:szCs w:val="20"/>
          <w:lang w:eastAsia="en-IE"/>
          <w14:ligatures w14:val="none"/>
        </w:rPr>
        <w:t xml:space="preserve"> the </w:t>
      </w:r>
      <w:r w:rsidR="00946B55" w:rsidRPr="00226C16">
        <w:rPr>
          <w:rFonts w:asciiTheme="majorHAnsi" w:eastAsia="Times New Roman" w:hAnsiTheme="majorHAnsi" w:cstheme="majorHAnsi"/>
          <w:b/>
          <w:bCs/>
          <w:color w:val="07101A"/>
          <w:kern w:val="36"/>
          <w:sz w:val="20"/>
          <w:szCs w:val="20"/>
          <w:lang w:eastAsia="en-IE"/>
          <w14:ligatures w14:val="none"/>
        </w:rPr>
        <w:t>supervisory authority</w:t>
      </w:r>
      <w:r w:rsidR="00946B55">
        <w:rPr>
          <w:rFonts w:asciiTheme="majorHAnsi" w:eastAsia="Times New Roman" w:hAnsiTheme="majorHAnsi" w:cstheme="majorHAnsi"/>
          <w:b/>
          <w:bCs/>
          <w:color w:val="07101A"/>
          <w:kern w:val="36"/>
          <w:sz w:val="20"/>
          <w:szCs w:val="20"/>
          <w:lang w:eastAsia="en-IE"/>
          <w14:ligatures w14:val="none"/>
        </w:rPr>
        <w:t>:</w:t>
      </w:r>
    </w:p>
    <w:p w14:paraId="70376B84" w14:textId="70ADA5D9" w:rsidR="00F01E37" w:rsidRPr="006E1A3F" w:rsidRDefault="00F01E37" w:rsidP="00946B55">
      <w:pPr>
        <w:rPr>
          <w:rFonts w:asciiTheme="majorHAnsi" w:eastAsia="Times New Roman" w:hAnsiTheme="majorHAnsi" w:cstheme="majorHAnsi"/>
          <w:color w:val="07101A"/>
          <w:kern w:val="36"/>
          <w:sz w:val="20"/>
          <w:szCs w:val="20"/>
          <w:lang w:eastAsia="en-IE"/>
          <w14:ligatures w14:val="none"/>
        </w:rPr>
      </w:pPr>
      <w:r w:rsidRPr="006E1A3F">
        <w:rPr>
          <w:rFonts w:asciiTheme="majorHAnsi" w:eastAsia="Times New Roman" w:hAnsiTheme="majorHAnsi" w:cstheme="majorHAnsi"/>
          <w:color w:val="07101A"/>
          <w:kern w:val="36"/>
          <w:sz w:val="20"/>
          <w:szCs w:val="20"/>
          <w:lang w:eastAsia="en-IE"/>
          <w14:ligatures w14:val="none"/>
        </w:rPr>
        <w:t xml:space="preserve">Under the </w:t>
      </w:r>
      <w:r w:rsidR="00946B55">
        <w:rPr>
          <w:rFonts w:asciiTheme="majorHAnsi" w:eastAsia="Times New Roman" w:hAnsiTheme="majorHAnsi" w:cstheme="majorHAnsi"/>
          <w:color w:val="07101A"/>
          <w:kern w:val="36"/>
          <w:sz w:val="20"/>
          <w:szCs w:val="20"/>
          <w:lang w:eastAsia="en-IE"/>
          <w14:ligatures w14:val="none"/>
        </w:rPr>
        <w:t>GDPR</w:t>
      </w:r>
      <w:r w:rsidRPr="006E1A3F">
        <w:rPr>
          <w:rFonts w:asciiTheme="majorHAnsi" w:eastAsia="Times New Roman" w:hAnsiTheme="majorHAnsi" w:cstheme="majorHAnsi"/>
          <w:color w:val="07101A"/>
          <w:kern w:val="36"/>
          <w:sz w:val="20"/>
          <w:szCs w:val="20"/>
          <w:lang w:eastAsia="en-IE"/>
          <w14:ligatures w14:val="none"/>
        </w:rPr>
        <w:t xml:space="preserve">, you have a right to lodge a complaint with the Data Protection Commission if you consider that processing of your data is contrary to data protection law. The contact details of the Commission are:  </w:t>
      </w:r>
    </w:p>
    <w:p w14:paraId="2ADD815B" w14:textId="02248BD7" w:rsidR="00F01E37" w:rsidRPr="006E1A3F" w:rsidRDefault="00F01E37" w:rsidP="00946B55">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sidRPr="006E1A3F">
        <w:rPr>
          <w:rFonts w:asciiTheme="majorHAnsi" w:eastAsia="Times New Roman" w:hAnsiTheme="majorHAnsi" w:cstheme="majorHAnsi"/>
          <w:color w:val="07101A"/>
          <w:kern w:val="36"/>
          <w:sz w:val="20"/>
          <w:szCs w:val="20"/>
          <w:lang w:eastAsia="en-IE"/>
          <w14:ligatures w14:val="none"/>
        </w:rPr>
        <w:t>By post:</w:t>
      </w:r>
      <w:r w:rsidR="00946B55">
        <w:rPr>
          <w:rFonts w:asciiTheme="majorHAnsi" w:eastAsia="Times New Roman" w:hAnsiTheme="majorHAnsi" w:cstheme="majorHAnsi"/>
          <w:color w:val="07101A"/>
          <w:kern w:val="36"/>
          <w:sz w:val="20"/>
          <w:szCs w:val="20"/>
          <w:lang w:eastAsia="en-IE"/>
          <w14:ligatures w14:val="none"/>
        </w:rPr>
        <w:tab/>
      </w:r>
      <w:r w:rsidR="00946B55">
        <w:rPr>
          <w:rFonts w:asciiTheme="majorHAnsi" w:eastAsia="Times New Roman" w:hAnsiTheme="majorHAnsi" w:cstheme="majorHAnsi"/>
          <w:color w:val="07101A"/>
          <w:kern w:val="36"/>
          <w:sz w:val="20"/>
          <w:szCs w:val="20"/>
          <w:lang w:eastAsia="en-IE"/>
          <w14:ligatures w14:val="none"/>
        </w:rPr>
        <w:tab/>
      </w:r>
      <w:r w:rsidRPr="006E1A3F">
        <w:rPr>
          <w:rFonts w:asciiTheme="majorHAnsi" w:eastAsia="Times New Roman" w:hAnsiTheme="majorHAnsi" w:cstheme="majorHAnsi"/>
          <w:color w:val="07101A"/>
          <w:kern w:val="36"/>
          <w:sz w:val="20"/>
          <w:szCs w:val="20"/>
          <w:lang w:eastAsia="en-IE"/>
          <w14:ligatures w14:val="none"/>
        </w:rPr>
        <w:t>Data Protection Commission, 21 Fitzwilliam Square South, Dublin 2, D02 RD28.</w:t>
      </w:r>
    </w:p>
    <w:p w14:paraId="6664FBA2" w14:textId="6DBA1FD4" w:rsidR="00F01E37" w:rsidRPr="006E1A3F" w:rsidRDefault="00F01E37" w:rsidP="00946B55">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sidRPr="006E1A3F">
        <w:rPr>
          <w:rFonts w:asciiTheme="majorHAnsi" w:eastAsia="Times New Roman" w:hAnsiTheme="majorHAnsi" w:cstheme="majorHAnsi"/>
          <w:color w:val="07101A"/>
          <w:kern w:val="36"/>
          <w:sz w:val="20"/>
          <w:szCs w:val="20"/>
          <w:lang w:eastAsia="en-IE"/>
          <w14:ligatures w14:val="none"/>
        </w:rPr>
        <w:t>By phone:</w:t>
      </w:r>
      <w:r w:rsidR="00946B55">
        <w:rPr>
          <w:rFonts w:asciiTheme="majorHAnsi" w:eastAsia="Times New Roman" w:hAnsiTheme="majorHAnsi" w:cstheme="majorHAnsi"/>
          <w:color w:val="07101A"/>
          <w:kern w:val="36"/>
          <w:sz w:val="20"/>
          <w:szCs w:val="20"/>
          <w:lang w:eastAsia="en-IE"/>
          <w14:ligatures w14:val="none"/>
        </w:rPr>
        <w:tab/>
      </w:r>
      <w:r w:rsidRPr="006E1A3F">
        <w:rPr>
          <w:rFonts w:asciiTheme="majorHAnsi" w:eastAsia="Times New Roman" w:hAnsiTheme="majorHAnsi" w:cstheme="majorHAnsi"/>
          <w:color w:val="07101A"/>
          <w:kern w:val="36"/>
          <w:sz w:val="20"/>
          <w:szCs w:val="20"/>
          <w:lang w:eastAsia="en-IE"/>
          <w14:ligatures w14:val="none"/>
        </w:rPr>
        <w:t>01 765</w:t>
      </w:r>
      <w:r w:rsidR="00946B55">
        <w:rPr>
          <w:rFonts w:asciiTheme="majorHAnsi" w:eastAsia="Times New Roman" w:hAnsiTheme="majorHAnsi" w:cstheme="majorHAnsi"/>
          <w:color w:val="07101A"/>
          <w:kern w:val="36"/>
          <w:sz w:val="20"/>
          <w:szCs w:val="20"/>
          <w:lang w:eastAsia="en-IE"/>
          <w14:ligatures w14:val="none"/>
        </w:rPr>
        <w:t xml:space="preserve"> </w:t>
      </w:r>
      <w:r w:rsidRPr="006E1A3F">
        <w:rPr>
          <w:rFonts w:asciiTheme="majorHAnsi" w:eastAsia="Times New Roman" w:hAnsiTheme="majorHAnsi" w:cstheme="majorHAnsi"/>
          <w:color w:val="07101A"/>
          <w:kern w:val="36"/>
          <w:sz w:val="20"/>
          <w:szCs w:val="20"/>
          <w:lang w:eastAsia="en-IE"/>
          <w14:ligatures w14:val="none"/>
        </w:rPr>
        <w:t>0100 / 1800 437 737</w:t>
      </w:r>
      <w:r w:rsidR="00946B55">
        <w:rPr>
          <w:rFonts w:asciiTheme="majorHAnsi" w:eastAsia="Times New Roman" w:hAnsiTheme="majorHAnsi" w:cstheme="majorHAnsi"/>
          <w:color w:val="07101A"/>
          <w:kern w:val="36"/>
          <w:sz w:val="20"/>
          <w:szCs w:val="20"/>
          <w:lang w:eastAsia="en-IE"/>
          <w14:ligatures w14:val="none"/>
        </w:rPr>
        <w:t>.</w:t>
      </w:r>
    </w:p>
    <w:p w14:paraId="3679D73E" w14:textId="69387E94" w:rsidR="00F01E37" w:rsidRPr="006E1A3F" w:rsidRDefault="00F01E37" w:rsidP="00946B55">
      <w:pPr>
        <w:pStyle w:val="ListParagraph"/>
        <w:numPr>
          <w:ilvl w:val="0"/>
          <w:numId w:val="3"/>
        </w:numPr>
        <w:ind w:left="643"/>
        <w:rPr>
          <w:rFonts w:asciiTheme="majorHAnsi" w:eastAsia="Times New Roman" w:hAnsiTheme="majorHAnsi" w:cstheme="majorHAnsi"/>
          <w:color w:val="07101A"/>
          <w:kern w:val="36"/>
          <w:sz w:val="20"/>
          <w:szCs w:val="20"/>
          <w:lang w:eastAsia="en-IE"/>
          <w14:ligatures w14:val="none"/>
        </w:rPr>
      </w:pPr>
      <w:r w:rsidRPr="006E1A3F">
        <w:rPr>
          <w:rFonts w:asciiTheme="majorHAnsi" w:eastAsia="Times New Roman" w:hAnsiTheme="majorHAnsi" w:cstheme="majorHAnsi"/>
          <w:color w:val="07101A"/>
          <w:kern w:val="36"/>
          <w:sz w:val="20"/>
          <w:szCs w:val="20"/>
          <w:lang w:eastAsia="en-IE"/>
          <w14:ligatures w14:val="none"/>
        </w:rPr>
        <w:t>Online</w:t>
      </w:r>
      <w:r w:rsidR="00946B55">
        <w:rPr>
          <w:rFonts w:asciiTheme="majorHAnsi" w:eastAsia="Times New Roman" w:hAnsiTheme="majorHAnsi" w:cstheme="majorHAnsi"/>
          <w:color w:val="07101A"/>
          <w:kern w:val="36"/>
          <w:sz w:val="20"/>
          <w:szCs w:val="20"/>
          <w:lang w:eastAsia="en-IE"/>
          <w14:ligatures w14:val="none"/>
        </w:rPr>
        <w:t>:</w:t>
      </w:r>
      <w:r w:rsidR="00946B55">
        <w:rPr>
          <w:rFonts w:asciiTheme="majorHAnsi" w:eastAsia="Times New Roman" w:hAnsiTheme="majorHAnsi" w:cstheme="majorHAnsi"/>
          <w:color w:val="07101A"/>
          <w:kern w:val="36"/>
          <w:sz w:val="20"/>
          <w:szCs w:val="20"/>
          <w:lang w:eastAsia="en-IE"/>
          <w14:ligatures w14:val="none"/>
        </w:rPr>
        <w:tab/>
      </w:r>
      <w:r w:rsidR="00946B55">
        <w:rPr>
          <w:rFonts w:asciiTheme="majorHAnsi" w:eastAsia="Times New Roman" w:hAnsiTheme="majorHAnsi" w:cstheme="majorHAnsi"/>
          <w:color w:val="07101A"/>
          <w:kern w:val="36"/>
          <w:sz w:val="20"/>
          <w:szCs w:val="20"/>
          <w:lang w:eastAsia="en-IE"/>
          <w14:ligatures w14:val="none"/>
        </w:rPr>
        <w:tab/>
      </w:r>
      <w:r w:rsidRPr="006E1A3F">
        <w:rPr>
          <w:rFonts w:asciiTheme="majorHAnsi" w:eastAsia="Times New Roman" w:hAnsiTheme="majorHAnsi" w:cstheme="majorHAnsi"/>
          <w:color w:val="07101A"/>
          <w:kern w:val="36"/>
          <w:sz w:val="20"/>
          <w:szCs w:val="20"/>
          <w:lang w:eastAsia="en-IE"/>
          <w14:ligatures w14:val="none"/>
        </w:rPr>
        <w:t>dataprotection.ie</w:t>
      </w:r>
      <w:r w:rsidR="00946B55">
        <w:rPr>
          <w:rFonts w:asciiTheme="majorHAnsi" w:eastAsia="Times New Roman" w:hAnsiTheme="majorHAnsi" w:cstheme="majorHAnsi"/>
          <w:color w:val="07101A"/>
          <w:kern w:val="36"/>
          <w:sz w:val="20"/>
          <w:szCs w:val="20"/>
          <w:lang w:eastAsia="en-IE"/>
          <w14:ligatures w14:val="none"/>
        </w:rPr>
        <w:t>.</w:t>
      </w:r>
    </w:p>
    <w:sectPr w:rsidR="00F01E37" w:rsidRPr="006E1A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16CD"/>
    <w:multiLevelType w:val="hybridMultilevel"/>
    <w:tmpl w:val="C9904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1A1750"/>
    <w:multiLevelType w:val="hybridMultilevel"/>
    <w:tmpl w:val="348649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E9739FB"/>
    <w:multiLevelType w:val="hybridMultilevel"/>
    <w:tmpl w:val="38E4D5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272081F"/>
    <w:multiLevelType w:val="hybridMultilevel"/>
    <w:tmpl w:val="9D20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816336">
    <w:abstractNumId w:val="0"/>
  </w:num>
  <w:num w:numId="2" w16cid:durableId="281615373">
    <w:abstractNumId w:val="2"/>
  </w:num>
  <w:num w:numId="3" w16cid:durableId="1095714614">
    <w:abstractNumId w:val="1"/>
  </w:num>
  <w:num w:numId="4" w16cid:durableId="1329748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37"/>
    <w:rsid w:val="001B3787"/>
    <w:rsid w:val="00226C16"/>
    <w:rsid w:val="00247B1C"/>
    <w:rsid w:val="006E1A3F"/>
    <w:rsid w:val="00751CD1"/>
    <w:rsid w:val="00925403"/>
    <w:rsid w:val="00946B55"/>
    <w:rsid w:val="00C760C5"/>
    <w:rsid w:val="00C94797"/>
    <w:rsid w:val="00DB6B7C"/>
    <w:rsid w:val="00F01E37"/>
    <w:rsid w:val="00FE39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A137"/>
  <w15:chartTrackingRefBased/>
  <w15:docId w15:val="{1201634C-9758-41BD-A0F7-38F49EA3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F01E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next w:val="Normal"/>
    <w:link w:val="Heading2Char"/>
    <w:uiPriority w:val="9"/>
    <w:semiHidden/>
    <w:unhideWhenUsed/>
    <w:qFormat/>
    <w:rsid w:val="00F01E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F01E3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E37"/>
    <w:rPr>
      <w:rFonts w:ascii="Times New Roman" w:eastAsia="Times New Roman" w:hAnsi="Times New Roman" w:cs="Times New Roman"/>
      <w:b/>
      <w:bCs/>
      <w:kern w:val="36"/>
      <w:sz w:val="48"/>
      <w:szCs w:val="48"/>
      <w:lang w:eastAsia="en-IE"/>
    </w:rPr>
  </w:style>
  <w:style w:type="character" w:customStyle="1" w:styleId="Heading4Char">
    <w:name w:val="Heading 4 Char"/>
    <w:basedOn w:val="DefaultParagraphFont"/>
    <w:link w:val="Heading4"/>
    <w:uiPriority w:val="9"/>
    <w:rsid w:val="00F01E37"/>
    <w:rPr>
      <w:rFonts w:ascii="Times New Roman" w:eastAsia="Times New Roman" w:hAnsi="Times New Roman" w:cs="Times New Roman"/>
      <w:b/>
      <w:bCs/>
      <w:kern w:val="0"/>
      <w:sz w:val="24"/>
      <w:szCs w:val="24"/>
      <w:lang w:eastAsia="en-IE"/>
    </w:rPr>
  </w:style>
  <w:style w:type="paragraph" w:styleId="NormalWeb">
    <w:name w:val="Normal (Web)"/>
    <w:basedOn w:val="Normal"/>
    <w:uiPriority w:val="99"/>
    <w:semiHidden/>
    <w:unhideWhenUsed/>
    <w:rsid w:val="00F01E37"/>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styleId="Strong">
    <w:name w:val="Strong"/>
    <w:basedOn w:val="DefaultParagraphFont"/>
    <w:uiPriority w:val="22"/>
    <w:qFormat/>
    <w:rsid w:val="00F01E37"/>
    <w:rPr>
      <w:b/>
      <w:bCs/>
    </w:rPr>
  </w:style>
  <w:style w:type="character" w:styleId="Hyperlink">
    <w:name w:val="Hyperlink"/>
    <w:basedOn w:val="DefaultParagraphFont"/>
    <w:uiPriority w:val="99"/>
    <w:semiHidden/>
    <w:unhideWhenUsed/>
    <w:rsid w:val="00F01E37"/>
    <w:rPr>
      <w:color w:val="0000FF"/>
      <w:u w:val="single"/>
    </w:rPr>
  </w:style>
  <w:style w:type="character" w:customStyle="1" w:styleId="Heading2Char">
    <w:name w:val="Heading 2 Char"/>
    <w:basedOn w:val="DefaultParagraphFont"/>
    <w:link w:val="Heading2"/>
    <w:uiPriority w:val="9"/>
    <w:semiHidden/>
    <w:rsid w:val="00F01E37"/>
    <w:rPr>
      <w:rFonts w:asciiTheme="majorHAnsi" w:eastAsiaTheme="majorEastAsia" w:hAnsiTheme="majorHAnsi" w:cstheme="majorBidi"/>
      <w:color w:val="2F5496" w:themeColor="accent1" w:themeShade="BF"/>
      <w:sz w:val="26"/>
      <w:szCs w:val="26"/>
    </w:rPr>
  </w:style>
  <w:style w:type="paragraph" w:customStyle="1" w:styleId="Default">
    <w:name w:val="Default"/>
    <w:rsid w:val="00F01E37"/>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C760C5"/>
    <w:pPr>
      <w:ind w:left="720"/>
      <w:contextualSpacing/>
    </w:pPr>
  </w:style>
  <w:style w:type="table" w:styleId="TableGrid">
    <w:name w:val="Table Grid"/>
    <w:basedOn w:val="TableNormal"/>
    <w:uiPriority w:val="39"/>
    <w:rsid w:val="00226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26C16"/>
    <w:pPr>
      <w:widowControl w:val="0"/>
      <w:spacing w:after="0" w:line="243" w:lineRule="exact"/>
      <w:ind w:left="103"/>
    </w:pPr>
    <w:rPr>
      <w:rFonts w:ascii="Calibri" w:eastAsia="Calibri" w:hAnsi="Calibri" w:cs="Calibri"/>
      <w:kern w:val="0"/>
      <w:lang w:val="en-US"/>
    </w:rPr>
  </w:style>
  <w:style w:type="table" w:customStyle="1" w:styleId="TableGrid1">
    <w:name w:val="Table Grid1"/>
    <w:basedOn w:val="TableNormal"/>
    <w:next w:val="TableGrid"/>
    <w:uiPriority w:val="39"/>
    <w:rsid w:val="00226C1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C16"/>
    <w:pPr>
      <w:spacing w:after="0" w:line="240" w:lineRule="auto"/>
    </w:pPr>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226C16"/>
    <w:rPr>
      <w:rFonts w:ascii="Segoe UI" w:hAnsi="Segoe UI" w:cs="Segoe UI"/>
      <w:kern w:val="0"/>
      <w:sz w:val="18"/>
      <w:szCs w:val="18"/>
    </w:rPr>
  </w:style>
  <w:style w:type="paragraph" w:styleId="BodyText">
    <w:name w:val="Body Text"/>
    <w:basedOn w:val="Normal"/>
    <w:link w:val="BodyTextChar"/>
    <w:uiPriority w:val="1"/>
    <w:qFormat/>
    <w:rsid w:val="00226C16"/>
    <w:pPr>
      <w:widowControl w:val="0"/>
      <w:spacing w:after="0" w:line="240" w:lineRule="auto"/>
    </w:pPr>
    <w:rPr>
      <w:rFonts w:ascii="Calibri" w:eastAsia="Calibri" w:hAnsi="Calibri" w:cs="Calibri"/>
      <w:kern w:val="0"/>
      <w:lang w:val="en-US"/>
    </w:rPr>
  </w:style>
  <w:style w:type="character" w:customStyle="1" w:styleId="BodyTextChar">
    <w:name w:val="Body Text Char"/>
    <w:basedOn w:val="DefaultParagraphFont"/>
    <w:link w:val="BodyText"/>
    <w:uiPriority w:val="1"/>
    <w:rsid w:val="00226C16"/>
    <w:rPr>
      <w:rFonts w:ascii="Calibri" w:eastAsia="Calibri" w:hAnsi="Calibri" w:cs="Calibri"/>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905860">
      <w:bodyDiv w:val="1"/>
      <w:marLeft w:val="0"/>
      <w:marRight w:val="0"/>
      <w:marTop w:val="0"/>
      <w:marBottom w:val="0"/>
      <w:divBdr>
        <w:top w:val="none" w:sz="0" w:space="0" w:color="auto"/>
        <w:left w:val="none" w:sz="0" w:space="0" w:color="auto"/>
        <w:bottom w:val="none" w:sz="0" w:space="0" w:color="auto"/>
        <w:right w:val="none" w:sz="0" w:space="0" w:color="auto"/>
      </w:divBdr>
      <w:divsChild>
        <w:div w:id="1183932963">
          <w:marLeft w:val="0"/>
          <w:marRight w:val="0"/>
          <w:marTop w:val="300"/>
          <w:marBottom w:val="0"/>
          <w:divBdr>
            <w:top w:val="none" w:sz="0" w:space="0" w:color="auto"/>
            <w:left w:val="none" w:sz="0" w:space="0" w:color="auto"/>
            <w:bottom w:val="none" w:sz="0" w:space="0" w:color="auto"/>
            <w:right w:val="none" w:sz="0" w:space="0" w:color="auto"/>
          </w:divBdr>
          <w:divsChild>
            <w:div w:id="1429740121">
              <w:marLeft w:val="0"/>
              <w:marRight w:val="0"/>
              <w:marTop w:val="0"/>
              <w:marBottom w:val="0"/>
              <w:divBdr>
                <w:top w:val="none" w:sz="0" w:space="0" w:color="auto"/>
                <w:left w:val="none" w:sz="0" w:space="0" w:color="auto"/>
                <w:bottom w:val="none" w:sz="0" w:space="0" w:color="auto"/>
                <w:right w:val="none" w:sz="0" w:space="0" w:color="auto"/>
              </w:divBdr>
            </w:div>
          </w:divsChild>
        </w:div>
        <w:div w:id="1296642297">
          <w:marLeft w:val="0"/>
          <w:marRight w:val="0"/>
          <w:marTop w:val="300"/>
          <w:marBottom w:val="0"/>
          <w:divBdr>
            <w:top w:val="none" w:sz="0" w:space="0" w:color="auto"/>
            <w:left w:val="none" w:sz="0" w:space="0" w:color="auto"/>
            <w:bottom w:val="none" w:sz="0" w:space="0" w:color="auto"/>
            <w:right w:val="none" w:sz="0" w:space="0" w:color="auto"/>
          </w:divBdr>
          <w:divsChild>
            <w:div w:id="15546744">
              <w:marLeft w:val="0"/>
              <w:marRight w:val="0"/>
              <w:marTop w:val="0"/>
              <w:marBottom w:val="0"/>
              <w:divBdr>
                <w:top w:val="none" w:sz="0" w:space="0" w:color="auto"/>
                <w:left w:val="none" w:sz="0" w:space="0" w:color="auto"/>
                <w:bottom w:val="none" w:sz="0" w:space="0" w:color="auto"/>
                <w:right w:val="none" w:sz="0" w:space="0" w:color="auto"/>
              </w:divBdr>
              <w:divsChild>
                <w:div w:id="212692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94">
      <w:bodyDiv w:val="1"/>
      <w:marLeft w:val="0"/>
      <w:marRight w:val="0"/>
      <w:marTop w:val="0"/>
      <w:marBottom w:val="0"/>
      <w:divBdr>
        <w:top w:val="none" w:sz="0" w:space="0" w:color="auto"/>
        <w:left w:val="none" w:sz="0" w:space="0" w:color="auto"/>
        <w:bottom w:val="none" w:sz="0" w:space="0" w:color="auto"/>
        <w:right w:val="none" w:sz="0" w:space="0" w:color="auto"/>
      </w:divBdr>
      <w:divsChild>
        <w:div w:id="335427271">
          <w:marLeft w:val="0"/>
          <w:marRight w:val="0"/>
          <w:marTop w:val="0"/>
          <w:marBottom w:val="0"/>
          <w:divBdr>
            <w:top w:val="none" w:sz="0" w:space="0" w:color="auto"/>
            <w:left w:val="none" w:sz="0" w:space="0" w:color="auto"/>
            <w:bottom w:val="none" w:sz="0" w:space="0" w:color="auto"/>
            <w:right w:val="none" w:sz="0" w:space="0" w:color="auto"/>
          </w:divBdr>
        </w:div>
        <w:div w:id="358435338">
          <w:marLeft w:val="0"/>
          <w:marRight w:val="0"/>
          <w:marTop w:val="0"/>
          <w:marBottom w:val="0"/>
          <w:divBdr>
            <w:top w:val="none" w:sz="0" w:space="0" w:color="auto"/>
            <w:left w:val="none" w:sz="0" w:space="0" w:color="auto"/>
            <w:bottom w:val="none" w:sz="0" w:space="0" w:color="auto"/>
            <w:right w:val="none" w:sz="0" w:space="0" w:color="auto"/>
          </w:divBdr>
          <w:divsChild>
            <w:div w:id="662272">
              <w:marLeft w:val="0"/>
              <w:marRight w:val="0"/>
              <w:marTop w:val="0"/>
              <w:marBottom w:val="0"/>
              <w:divBdr>
                <w:top w:val="none" w:sz="0" w:space="0" w:color="auto"/>
                <w:left w:val="none" w:sz="0" w:space="0" w:color="auto"/>
                <w:bottom w:val="none" w:sz="0" w:space="0" w:color="auto"/>
                <w:right w:val="none" w:sz="0" w:space="0" w:color="auto"/>
              </w:divBdr>
            </w:div>
            <w:div w:id="1540508538">
              <w:marLeft w:val="0"/>
              <w:marRight w:val="0"/>
              <w:marTop w:val="0"/>
              <w:marBottom w:val="0"/>
              <w:divBdr>
                <w:top w:val="none" w:sz="0" w:space="0" w:color="auto"/>
                <w:left w:val="none" w:sz="0" w:space="0" w:color="auto"/>
                <w:bottom w:val="none" w:sz="0" w:space="0" w:color="auto"/>
                <w:right w:val="none" w:sz="0" w:space="0" w:color="auto"/>
              </w:divBdr>
            </w:div>
            <w:div w:id="812335105">
              <w:marLeft w:val="0"/>
              <w:marRight w:val="0"/>
              <w:marTop w:val="0"/>
              <w:marBottom w:val="0"/>
              <w:divBdr>
                <w:top w:val="none" w:sz="0" w:space="0" w:color="auto"/>
                <w:left w:val="none" w:sz="0" w:space="0" w:color="auto"/>
                <w:bottom w:val="none" w:sz="0" w:space="0" w:color="auto"/>
                <w:right w:val="none" w:sz="0" w:space="0" w:color="auto"/>
              </w:divBdr>
            </w:div>
            <w:div w:id="1978340002">
              <w:marLeft w:val="0"/>
              <w:marRight w:val="0"/>
              <w:marTop w:val="0"/>
              <w:marBottom w:val="0"/>
              <w:divBdr>
                <w:top w:val="none" w:sz="0" w:space="0" w:color="auto"/>
                <w:left w:val="none" w:sz="0" w:space="0" w:color="auto"/>
                <w:bottom w:val="none" w:sz="0" w:space="0" w:color="auto"/>
                <w:right w:val="none" w:sz="0" w:space="0" w:color="auto"/>
              </w:divBdr>
            </w:div>
            <w:div w:id="1728643556">
              <w:marLeft w:val="0"/>
              <w:marRight w:val="0"/>
              <w:marTop w:val="0"/>
              <w:marBottom w:val="0"/>
              <w:divBdr>
                <w:top w:val="none" w:sz="0" w:space="0" w:color="auto"/>
                <w:left w:val="none" w:sz="0" w:space="0" w:color="auto"/>
                <w:bottom w:val="none" w:sz="0" w:space="0" w:color="auto"/>
                <w:right w:val="none" w:sz="0" w:space="0" w:color="auto"/>
              </w:divBdr>
            </w:div>
          </w:divsChild>
        </w:div>
        <w:div w:id="316227451">
          <w:marLeft w:val="0"/>
          <w:marRight w:val="0"/>
          <w:marTop w:val="150"/>
          <w:marBottom w:val="0"/>
          <w:divBdr>
            <w:top w:val="none" w:sz="0" w:space="0" w:color="auto"/>
            <w:left w:val="none" w:sz="0" w:space="0" w:color="auto"/>
            <w:bottom w:val="none" w:sz="0" w:space="0" w:color="auto"/>
            <w:right w:val="none" w:sz="0" w:space="0" w:color="auto"/>
          </w:divBdr>
          <w:divsChild>
            <w:div w:id="813067312">
              <w:marLeft w:val="0"/>
              <w:marRight w:val="0"/>
              <w:marTop w:val="0"/>
              <w:marBottom w:val="0"/>
              <w:divBdr>
                <w:top w:val="none" w:sz="0" w:space="0" w:color="auto"/>
                <w:left w:val="none" w:sz="0" w:space="0" w:color="auto"/>
                <w:bottom w:val="none" w:sz="0" w:space="0" w:color="auto"/>
                <w:right w:val="none" w:sz="0" w:space="0" w:color="auto"/>
              </w:divBdr>
              <w:divsChild>
                <w:div w:id="80878508">
                  <w:marLeft w:val="0"/>
                  <w:marRight w:val="0"/>
                  <w:marTop w:val="0"/>
                  <w:marBottom w:val="0"/>
                  <w:divBdr>
                    <w:top w:val="none" w:sz="0" w:space="0" w:color="auto"/>
                    <w:left w:val="none" w:sz="0" w:space="0" w:color="auto"/>
                    <w:bottom w:val="none" w:sz="0" w:space="0" w:color="auto"/>
                    <w:right w:val="none" w:sz="0" w:space="0" w:color="auto"/>
                  </w:divBdr>
                  <w:divsChild>
                    <w:div w:id="1062606199">
                      <w:marLeft w:val="0"/>
                      <w:marRight w:val="0"/>
                      <w:marTop w:val="0"/>
                      <w:marBottom w:val="0"/>
                      <w:divBdr>
                        <w:top w:val="single" w:sz="36" w:space="23" w:color="00ADA8"/>
                        <w:left w:val="none" w:sz="0" w:space="0" w:color="auto"/>
                        <w:bottom w:val="single" w:sz="36" w:space="31" w:color="00ADA8"/>
                        <w:right w:val="none" w:sz="0" w:space="0" w:color="auto"/>
                      </w:divBdr>
                    </w:div>
                  </w:divsChild>
                </w:div>
              </w:divsChild>
            </w:div>
          </w:divsChild>
        </w:div>
        <w:div w:id="1529173500">
          <w:marLeft w:val="0"/>
          <w:marRight w:val="0"/>
          <w:marTop w:val="0"/>
          <w:marBottom w:val="0"/>
          <w:divBdr>
            <w:top w:val="none" w:sz="0" w:space="0" w:color="auto"/>
            <w:left w:val="none" w:sz="0" w:space="0" w:color="auto"/>
            <w:bottom w:val="none" w:sz="0" w:space="0" w:color="auto"/>
            <w:right w:val="none" w:sz="0" w:space="0" w:color="auto"/>
          </w:divBdr>
          <w:divsChild>
            <w:div w:id="2004119356">
              <w:marLeft w:val="0"/>
              <w:marRight w:val="0"/>
              <w:marTop w:val="300"/>
              <w:marBottom w:val="0"/>
              <w:divBdr>
                <w:top w:val="none" w:sz="0" w:space="0" w:color="auto"/>
                <w:left w:val="none" w:sz="0" w:space="0" w:color="auto"/>
                <w:bottom w:val="none" w:sz="0" w:space="0" w:color="auto"/>
                <w:right w:val="none" w:sz="0" w:space="0" w:color="auto"/>
              </w:divBdr>
              <w:divsChild>
                <w:div w:id="506872398">
                  <w:marLeft w:val="0"/>
                  <w:marRight w:val="0"/>
                  <w:marTop w:val="0"/>
                  <w:marBottom w:val="0"/>
                  <w:divBdr>
                    <w:top w:val="none" w:sz="0" w:space="0" w:color="auto"/>
                    <w:left w:val="none" w:sz="0" w:space="0" w:color="auto"/>
                    <w:bottom w:val="none" w:sz="0" w:space="0" w:color="auto"/>
                    <w:right w:val="none" w:sz="0" w:space="0" w:color="auto"/>
                  </w:divBdr>
                  <w:divsChild>
                    <w:div w:id="1937860613">
                      <w:marLeft w:val="0"/>
                      <w:marRight w:val="0"/>
                      <w:marTop w:val="0"/>
                      <w:marBottom w:val="0"/>
                      <w:divBdr>
                        <w:top w:val="none" w:sz="0" w:space="0" w:color="auto"/>
                        <w:left w:val="none" w:sz="0" w:space="0" w:color="auto"/>
                        <w:bottom w:val="none" w:sz="0" w:space="0" w:color="auto"/>
                        <w:right w:val="none" w:sz="0" w:space="0" w:color="auto"/>
                      </w:divBdr>
                    </w:div>
                  </w:divsChild>
                </w:div>
                <w:div w:id="1406032051">
                  <w:marLeft w:val="0"/>
                  <w:marRight w:val="0"/>
                  <w:marTop w:val="0"/>
                  <w:marBottom w:val="0"/>
                  <w:divBdr>
                    <w:top w:val="none" w:sz="0" w:space="0" w:color="auto"/>
                    <w:left w:val="none" w:sz="0" w:space="0" w:color="auto"/>
                    <w:bottom w:val="none" w:sz="0" w:space="0" w:color="auto"/>
                    <w:right w:val="none" w:sz="0" w:space="0" w:color="auto"/>
                  </w:divBdr>
                </w:div>
              </w:divsChild>
            </w:div>
            <w:div w:id="1978752803">
              <w:marLeft w:val="0"/>
              <w:marRight w:val="0"/>
              <w:marTop w:val="300"/>
              <w:marBottom w:val="0"/>
              <w:divBdr>
                <w:top w:val="none" w:sz="0" w:space="0" w:color="auto"/>
                <w:left w:val="none" w:sz="0" w:space="0" w:color="auto"/>
                <w:bottom w:val="none" w:sz="0" w:space="0" w:color="auto"/>
                <w:right w:val="none" w:sz="0" w:space="0" w:color="auto"/>
              </w:divBdr>
              <w:divsChild>
                <w:div w:id="1078867935">
                  <w:marLeft w:val="0"/>
                  <w:marRight w:val="0"/>
                  <w:marTop w:val="0"/>
                  <w:marBottom w:val="0"/>
                  <w:divBdr>
                    <w:top w:val="none" w:sz="0" w:space="0" w:color="auto"/>
                    <w:left w:val="none" w:sz="0" w:space="0" w:color="auto"/>
                    <w:bottom w:val="none" w:sz="0" w:space="0" w:color="auto"/>
                    <w:right w:val="none" w:sz="0" w:space="0" w:color="auto"/>
                  </w:divBdr>
                  <w:divsChild>
                    <w:div w:id="17574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02793">
          <w:marLeft w:val="0"/>
          <w:marRight w:val="0"/>
          <w:marTop w:val="600"/>
          <w:marBottom w:val="0"/>
          <w:divBdr>
            <w:top w:val="none" w:sz="0" w:space="0" w:color="auto"/>
            <w:left w:val="none" w:sz="0" w:space="0" w:color="auto"/>
            <w:bottom w:val="none" w:sz="0" w:space="0" w:color="auto"/>
            <w:right w:val="none" w:sz="0" w:space="0" w:color="auto"/>
          </w:divBdr>
          <w:divsChild>
            <w:div w:id="1529372241">
              <w:marLeft w:val="0"/>
              <w:marRight w:val="0"/>
              <w:marTop w:val="300"/>
              <w:marBottom w:val="0"/>
              <w:divBdr>
                <w:top w:val="none" w:sz="0" w:space="0" w:color="auto"/>
                <w:left w:val="none" w:sz="0" w:space="0" w:color="auto"/>
                <w:bottom w:val="none" w:sz="0" w:space="0" w:color="auto"/>
                <w:right w:val="none" w:sz="0" w:space="0" w:color="auto"/>
              </w:divBdr>
              <w:divsChild>
                <w:div w:id="1478717930">
                  <w:marLeft w:val="0"/>
                  <w:marRight w:val="0"/>
                  <w:marTop w:val="0"/>
                  <w:marBottom w:val="0"/>
                  <w:divBdr>
                    <w:top w:val="none" w:sz="0" w:space="0" w:color="auto"/>
                    <w:left w:val="none" w:sz="0" w:space="0" w:color="auto"/>
                    <w:bottom w:val="none" w:sz="0" w:space="0" w:color="auto"/>
                    <w:right w:val="none" w:sz="0" w:space="0" w:color="auto"/>
                  </w:divBdr>
                  <w:divsChild>
                    <w:div w:id="357245186">
                      <w:marLeft w:val="0"/>
                      <w:marRight w:val="0"/>
                      <w:marTop w:val="300"/>
                      <w:marBottom w:val="0"/>
                      <w:divBdr>
                        <w:top w:val="none" w:sz="0" w:space="0" w:color="auto"/>
                        <w:left w:val="none" w:sz="0" w:space="0" w:color="auto"/>
                        <w:bottom w:val="none" w:sz="0" w:space="0" w:color="auto"/>
                        <w:right w:val="none" w:sz="0" w:space="0" w:color="auto"/>
                      </w:divBdr>
                      <w:divsChild>
                        <w:div w:id="2008556100">
                          <w:marLeft w:val="0"/>
                          <w:marRight w:val="0"/>
                          <w:marTop w:val="0"/>
                          <w:marBottom w:val="0"/>
                          <w:divBdr>
                            <w:top w:val="none" w:sz="0" w:space="0" w:color="auto"/>
                            <w:left w:val="none" w:sz="0" w:space="0" w:color="auto"/>
                            <w:bottom w:val="none" w:sz="0" w:space="0" w:color="auto"/>
                            <w:right w:val="none" w:sz="0" w:space="0" w:color="auto"/>
                          </w:divBdr>
                          <w:divsChild>
                            <w:div w:id="748042862">
                              <w:marLeft w:val="0"/>
                              <w:marRight w:val="0"/>
                              <w:marTop w:val="0"/>
                              <w:marBottom w:val="0"/>
                              <w:divBdr>
                                <w:top w:val="none" w:sz="0" w:space="0" w:color="auto"/>
                                <w:left w:val="none" w:sz="0" w:space="0" w:color="auto"/>
                                <w:bottom w:val="none" w:sz="0" w:space="0" w:color="auto"/>
                                <w:right w:val="none" w:sz="0" w:space="0" w:color="auto"/>
                              </w:divBdr>
                              <w:divsChild>
                                <w:div w:id="1188638162">
                                  <w:marLeft w:val="0"/>
                                  <w:marRight w:val="0"/>
                                  <w:marTop w:val="0"/>
                                  <w:marBottom w:val="0"/>
                                  <w:divBdr>
                                    <w:top w:val="none" w:sz="0" w:space="0" w:color="auto"/>
                                    <w:left w:val="none" w:sz="0" w:space="0" w:color="auto"/>
                                    <w:bottom w:val="none" w:sz="0" w:space="0" w:color="auto"/>
                                    <w:right w:val="none" w:sz="0" w:space="0" w:color="auto"/>
                                  </w:divBdr>
                                </w:div>
                                <w:div w:id="1964729716">
                                  <w:marLeft w:val="0"/>
                                  <w:marRight w:val="0"/>
                                  <w:marTop w:val="0"/>
                                  <w:marBottom w:val="0"/>
                                  <w:divBdr>
                                    <w:top w:val="none" w:sz="0" w:space="0" w:color="auto"/>
                                    <w:left w:val="none" w:sz="0" w:space="0" w:color="auto"/>
                                    <w:bottom w:val="none" w:sz="0" w:space="0" w:color="auto"/>
                                    <w:right w:val="none" w:sz="0" w:space="0" w:color="auto"/>
                                  </w:divBdr>
                                </w:div>
                              </w:divsChild>
                            </w:div>
                            <w:div w:id="982931455">
                              <w:marLeft w:val="0"/>
                              <w:marRight w:val="0"/>
                              <w:marTop w:val="0"/>
                              <w:marBottom w:val="0"/>
                              <w:divBdr>
                                <w:top w:val="none" w:sz="0" w:space="0" w:color="auto"/>
                                <w:left w:val="none" w:sz="0" w:space="0" w:color="auto"/>
                                <w:bottom w:val="none" w:sz="0" w:space="0" w:color="auto"/>
                                <w:right w:val="none" w:sz="0" w:space="0" w:color="auto"/>
                              </w:divBdr>
                              <w:divsChild>
                                <w:div w:id="789323711">
                                  <w:marLeft w:val="0"/>
                                  <w:marRight w:val="0"/>
                                  <w:marTop w:val="0"/>
                                  <w:marBottom w:val="0"/>
                                  <w:divBdr>
                                    <w:top w:val="none" w:sz="0" w:space="0" w:color="auto"/>
                                    <w:left w:val="none" w:sz="0" w:space="0" w:color="auto"/>
                                    <w:bottom w:val="none" w:sz="0" w:space="0" w:color="auto"/>
                                    <w:right w:val="none" w:sz="0" w:space="0" w:color="auto"/>
                                  </w:divBdr>
                                </w:div>
                                <w:div w:id="21174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03551">
                  <w:marLeft w:val="0"/>
                  <w:marRight w:val="0"/>
                  <w:marTop w:val="0"/>
                  <w:marBottom w:val="0"/>
                  <w:divBdr>
                    <w:top w:val="none" w:sz="0" w:space="0" w:color="auto"/>
                    <w:left w:val="none" w:sz="0" w:space="0" w:color="auto"/>
                    <w:bottom w:val="none" w:sz="0" w:space="0" w:color="auto"/>
                    <w:right w:val="none" w:sz="0" w:space="0" w:color="auto"/>
                  </w:divBdr>
                </w:div>
                <w:div w:id="499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6135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Seán O'Reilly</dc:creator>
  <cp:keywords/>
  <dc:description/>
  <cp:lastModifiedBy>Caitriona O'Leary</cp:lastModifiedBy>
  <cp:revision>2</cp:revision>
  <dcterms:created xsi:type="dcterms:W3CDTF">2024-10-24T11:52:00Z</dcterms:created>
  <dcterms:modified xsi:type="dcterms:W3CDTF">2024-10-24T11:52:00Z</dcterms:modified>
</cp:coreProperties>
</file>